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D42CC2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D42CC2" w:rsidRPr="005D2DDD" w:rsidRDefault="00D42CC2" w:rsidP="00D42CC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6CC5829A" w:rsidR="00D42CC2" w:rsidRPr="005D2DDD" w:rsidRDefault="00D42CC2" w:rsidP="00D42CC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3F32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حديث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(5)</w:t>
            </w:r>
          </w:p>
        </w:tc>
      </w:tr>
      <w:tr w:rsidR="00D42CC2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D42CC2" w:rsidRPr="005D2DDD" w:rsidRDefault="00D42CC2" w:rsidP="00D42CC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6FB0F55B" w:rsidR="00D42CC2" w:rsidRPr="005D2DDD" w:rsidRDefault="00D42CC2" w:rsidP="00D42CC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3208 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4C270A78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="00676CA7"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676C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</w:t>
            </w:r>
            <w:r w:rsidR="001636C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بكالوريوس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الآداب)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047B477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="00676CA7" w:rsidRPr="00676C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الإسلامية 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568F5914" w:rsidR="006C33B3" w:rsidRPr="005D2DDD" w:rsidRDefault="00676CA7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أقسام الدراسات الإسلامية بالدلم والحوطة والأفلاج والسليل ووادي الدواسر 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1E485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1E485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1E485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1E485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1E485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1E485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1E485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1E485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1E485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1E485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1E485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1E485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1E485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1E485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6"/>
        <w:gridCol w:w="669"/>
        <w:gridCol w:w="830"/>
        <w:gridCol w:w="47"/>
        <w:gridCol w:w="175"/>
        <w:gridCol w:w="153"/>
        <w:gridCol w:w="462"/>
        <w:gridCol w:w="477"/>
        <w:gridCol w:w="244"/>
        <w:gridCol w:w="653"/>
        <w:gridCol w:w="244"/>
        <w:gridCol w:w="585"/>
        <w:gridCol w:w="462"/>
        <w:gridCol w:w="63"/>
        <w:gridCol w:w="1852"/>
        <w:gridCol w:w="247"/>
        <w:gridCol w:w="1726"/>
      </w:tblGrid>
      <w:tr w:rsidR="00D36735" w:rsidRPr="005D2DDD" w14:paraId="08BF5D14" w14:textId="77777777" w:rsidTr="006C33B3">
        <w:trPr>
          <w:jc w:val="center"/>
        </w:trPr>
        <w:tc>
          <w:tcPr>
            <w:tcW w:w="1066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4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6C33B3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6C33B3">
        <w:trPr>
          <w:trHeight w:val="283"/>
          <w:jc w:val="center"/>
        </w:trPr>
        <w:tc>
          <w:tcPr>
            <w:tcW w:w="595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3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6C33B3">
        <w:trPr>
          <w:trHeight w:val="340"/>
          <w:jc w:val="center"/>
        </w:trPr>
        <w:tc>
          <w:tcPr>
            <w:tcW w:w="2947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21F95885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1636C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السنة الثالثة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المستوى </w:t>
            </w:r>
            <w:r w:rsidR="00D42CC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السادس</w:t>
            </w:r>
          </w:p>
        </w:tc>
        <w:tc>
          <w:tcPr>
            <w:tcW w:w="20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F43EC6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676CA7" w:rsidRDefault="006C33B3" w:rsidP="00416FE2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676CA7"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2CC2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2CC2" w:rsidRPr="005D2DDD" w:rsidRDefault="00D42CC2" w:rsidP="00D42C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2CC2" w:rsidRPr="005D2DDD" w:rsidRDefault="00D42CC2" w:rsidP="00D42CC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5523A8B" w:rsidR="00D42CC2" w:rsidRPr="005D2DDD" w:rsidRDefault="00D42CC2" w:rsidP="00D42CC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2D8A50FA" w:rsidR="00D42CC2" w:rsidRPr="005D2DDD" w:rsidRDefault="00676CA7" w:rsidP="00D42CC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70</w:t>
            </w:r>
            <w:r w:rsidR="00D42CC2" w:rsidRPr="00676CA7">
              <w:rPr>
                <w:rFonts w:asciiTheme="majorBidi" w:hAnsiTheme="majorBidi" w:cstheme="majorBidi" w:hint="cs"/>
                <w:rtl/>
              </w:rPr>
              <w:t>٪</w:t>
            </w:r>
          </w:p>
        </w:tc>
      </w:tr>
      <w:tr w:rsidR="006C33B3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00A8BF95" w:rsidR="006C33B3" w:rsidRPr="005D2DDD" w:rsidRDefault="00676CA7" w:rsidP="006C33B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31E0837F" w:rsidR="006C33B3" w:rsidRPr="005D2DDD" w:rsidRDefault="00676CA7" w:rsidP="00676CA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 w:rsidRPr="00676CA7">
              <w:rPr>
                <w:rFonts w:asciiTheme="majorBidi" w:hAnsiTheme="majorBidi" w:cstheme="majorBidi" w:hint="cs"/>
                <w:rtl/>
              </w:rPr>
              <w:t>0٪</w:t>
            </w:r>
          </w:p>
        </w:tc>
      </w:tr>
      <w:tr w:rsidR="006C33B3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0D2165DF" w:rsidR="006C33B3" w:rsidRPr="005D2DDD" w:rsidRDefault="00676CA7" w:rsidP="006C33B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27CFA10C" w:rsidR="006C33B3" w:rsidRPr="005D2DDD" w:rsidRDefault="00676CA7" w:rsidP="006C33B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554DE178" w:rsidR="00D47214" w:rsidRPr="005D2DDD" w:rsidRDefault="00676CA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636204C7" w:rsidR="00D47214" w:rsidRPr="005D2DDD" w:rsidRDefault="00676CA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D42CC2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D42CC2" w:rsidRPr="000274EF" w:rsidRDefault="00D42CC2" w:rsidP="00D42CC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D42CC2" w:rsidRPr="000274EF" w:rsidRDefault="00D42CC2" w:rsidP="00D42CC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01544520" w:rsidR="00D42CC2" w:rsidRPr="000274EF" w:rsidRDefault="00D42CC2" w:rsidP="00D42CC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D42CC2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D42CC2" w:rsidRPr="000274EF" w:rsidRDefault="00D42CC2" w:rsidP="00D42CC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D42CC2" w:rsidRPr="000274EF" w:rsidRDefault="00D42CC2" w:rsidP="00D42CC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425E21B5" w:rsidR="00D42CC2" w:rsidRPr="000274EF" w:rsidRDefault="00676CA7" w:rsidP="00D42CC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D42CC2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D42CC2" w:rsidRPr="000274EF" w:rsidRDefault="00D42CC2" w:rsidP="00D42CC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D42CC2" w:rsidRPr="000274EF" w:rsidRDefault="00D42CC2" w:rsidP="00D42CC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53E33EFB" w:rsidR="00D42CC2" w:rsidRPr="000274EF" w:rsidRDefault="001636C9" w:rsidP="00D42CC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D42CC2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D42CC2" w:rsidRPr="000274EF" w:rsidRDefault="00D42CC2" w:rsidP="00D42CC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D42CC2" w:rsidRPr="000274EF" w:rsidRDefault="00D42CC2" w:rsidP="00D42CC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E8BE333" w:rsidR="00D42CC2" w:rsidRPr="000274EF" w:rsidRDefault="00676CA7" w:rsidP="00D42CC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D42CC2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D42CC2" w:rsidRPr="000274EF" w:rsidRDefault="00D42CC2" w:rsidP="00D42CC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D42CC2" w:rsidRPr="009B0DDB" w:rsidRDefault="00D42CC2" w:rsidP="00D42CC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0A1A4402" w:rsidR="00D42CC2" w:rsidRPr="000274EF" w:rsidRDefault="001636C9" w:rsidP="00D42CC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D42CC2" w:rsidRPr="005D2DDD" w14:paraId="1CCC70FB" w14:textId="77777777" w:rsidTr="00D42CC2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96CF6C" w14:textId="77777777" w:rsidR="00D42CC2" w:rsidRPr="005C735D" w:rsidRDefault="00D42CC2" w:rsidP="00D42CC2">
            <w:pPr>
              <w:pStyle w:val="2"/>
              <w:rPr>
                <w:rtl/>
              </w:rPr>
            </w:pPr>
            <w:r w:rsidRPr="005C735D">
              <w:rPr>
                <w:rFonts w:hint="cs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</w:p>
          <w:p w14:paraId="2CA04D3C" w14:textId="77777777" w:rsidR="00D42CC2" w:rsidRPr="00BF08A0" w:rsidRDefault="00D42CC2" w:rsidP="00D42CC2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  <w:p w14:paraId="1CBFB8F6" w14:textId="4F57FC19" w:rsidR="00D42CC2" w:rsidRPr="00BF08A0" w:rsidRDefault="00D42CC2" w:rsidP="005D09A3">
            <w:pPr>
              <w:pStyle w:val="9"/>
              <w:bidi/>
              <w:spacing w:before="0" w:after="0"/>
              <w:jc w:val="both"/>
              <w:rPr>
                <w:rFonts w:cs="Arial"/>
                <w:color w:val="000000" w:themeColor="text1"/>
                <w:sz w:val="32"/>
                <w:szCs w:val="32"/>
                <w:rtl/>
              </w:rPr>
            </w:pPr>
            <w:r w:rsidRPr="00BF08A0">
              <w:rPr>
                <w:rFonts w:cs="Arial" w:hint="cs"/>
                <w:color w:val="000000" w:themeColor="text1"/>
                <w:sz w:val="32"/>
                <w:szCs w:val="32"/>
                <w:rtl/>
              </w:rPr>
              <w:t xml:space="preserve">الاطلاع على عدد من الأحاديث النبوية في موضوعات متنوعة </w:t>
            </w:r>
            <w:r w:rsidR="005D09A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 xml:space="preserve">من صحيح البخاري </w:t>
            </w:r>
            <w:r w:rsidRPr="00BF08A0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والإلمام بمعانيها</w:t>
            </w:r>
            <w:r w:rsidR="005D09A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 xml:space="preserve"> وشروحها</w:t>
            </w:r>
            <w:r w:rsidRPr="00BF08A0">
              <w:rPr>
                <w:rFonts w:cs="Arial" w:hint="cs"/>
                <w:color w:val="000000" w:themeColor="text1"/>
                <w:sz w:val="32"/>
                <w:szCs w:val="32"/>
                <w:rtl/>
              </w:rPr>
              <w:t xml:space="preserve"> والفوائد </w:t>
            </w:r>
            <w:r w:rsidR="005D09A3" w:rsidRPr="005D09A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 xml:space="preserve">الحديثية </w:t>
            </w:r>
            <w:r w:rsidRPr="00BF08A0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المتنوعة المستنبطة منها</w:t>
            </w:r>
            <w:r w:rsidR="005D09A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 xml:space="preserve">، مع </w:t>
            </w:r>
            <w:r w:rsidR="005D09A3" w:rsidRPr="005D09A3">
              <w:rPr>
                <w:rFonts w:cs="Arial"/>
                <w:color w:val="000000" w:themeColor="text1"/>
                <w:sz w:val="32"/>
                <w:szCs w:val="32"/>
                <w:rtl/>
              </w:rPr>
              <w:t>حفظ ما لا يقل عن (</w:t>
            </w:r>
            <w:r w:rsidR="005D09A3" w:rsidRPr="005D09A3">
              <w:rPr>
                <w:rFonts w:cs="Arial"/>
                <w:color w:val="000000" w:themeColor="text1"/>
                <w:sz w:val="32"/>
                <w:szCs w:val="32"/>
              </w:rPr>
              <w:t>10</w:t>
            </w:r>
            <w:r w:rsidR="005D09A3" w:rsidRPr="005D09A3">
              <w:rPr>
                <w:rFonts w:cs="Arial"/>
                <w:color w:val="000000" w:themeColor="text1"/>
                <w:sz w:val="32"/>
                <w:szCs w:val="32"/>
                <w:rtl/>
              </w:rPr>
              <w:t>) أحاديث</w:t>
            </w:r>
            <w:r w:rsidR="005D09A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  <w:p w14:paraId="7FC8EB0B" w14:textId="77777777" w:rsidR="00D42CC2" w:rsidRPr="005C735D" w:rsidRDefault="00D42CC2" w:rsidP="00D42CC2">
            <w:pPr>
              <w:pStyle w:val="2"/>
              <w:rPr>
                <w:rtl/>
              </w:rPr>
            </w:pPr>
          </w:p>
        </w:tc>
      </w:tr>
      <w:tr w:rsidR="00D42CC2" w:rsidRPr="005D2DDD" w14:paraId="5FC4541F" w14:textId="77777777" w:rsidTr="00D42CC2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AEB73D" w14:textId="4535772C" w:rsidR="00D42CC2" w:rsidRPr="005C735D" w:rsidRDefault="00D42CC2" w:rsidP="00D42CC2">
            <w:pPr>
              <w:pStyle w:val="2"/>
              <w:rPr>
                <w:rtl/>
              </w:rPr>
            </w:pPr>
            <w:r w:rsidRPr="005C735D">
              <w:rPr>
                <w:rFonts w:hint="cs"/>
                <w:rtl/>
              </w:rPr>
              <w:t>2</w:t>
            </w:r>
            <w:r w:rsidRPr="005C735D">
              <w:rPr>
                <w:rtl/>
              </w:rPr>
              <w:t xml:space="preserve">. </w:t>
            </w:r>
            <w:r w:rsidRPr="005C735D">
              <w:rPr>
                <w:rFonts w:hint="cs"/>
                <w:rtl/>
              </w:rPr>
              <w:t>الهدف الرئيس للمقرر</w:t>
            </w:r>
          </w:p>
        </w:tc>
      </w:tr>
      <w:tr w:rsidR="00D42CC2" w:rsidRPr="005D2DDD" w14:paraId="5D9CF27F" w14:textId="77777777" w:rsidTr="00D42CC2">
        <w:trPr>
          <w:trHeight w:val="1435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95254" w14:textId="7FC40EFA" w:rsidR="00D42CC2" w:rsidRPr="00D42CC2" w:rsidRDefault="00D42CC2" w:rsidP="00D42CC2">
            <w:pPr>
              <w:pStyle w:val="af"/>
              <w:numPr>
                <w:ilvl w:val="0"/>
                <w:numId w:val="7"/>
              </w:numPr>
              <w:bidi/>
              <w:spacing w:before="120" w:after="120" w:line="360" w:lineRule="auto"/>
              <w:ind w:left="240" w:hanging="24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F32BF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يهدف المقرر الى حفظ ما لا يقل عن (</w:t>
            </w:r>
            <w:r w:rsidRPr="003F32BF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10</w:t>
            </w:r>
            <w:r w:rsidRPr="003F32BF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) أحاديث مختارة من ضمن أحاديث المقرر ودراسة ما لا يقل عن (</w:t>
            </w:r>
            <w:r w:rsidRPr="003F32BF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50</w:t>
            </w:r>
            <w:r w:rsidRPr="003F32BF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) حديثاً مختارة من جوامع كلم النبي </w:t>
            </w:r>
            <w:r>
              <w:rPr>
                <w:rFonts w:ascii="AGA Arabesque" w:hAnsi="AGA Arabesque"/>
                <w:b/>
                <w:bCs/>
                <w:sz w:val="28"/>
                <w:szCs w:val="28"/>
              </w:rPr>
              <w:sym w:font="AGA Arabesque" w:char="F072"/>
            </w:r>
            <w:r w:rsidRPr="003F32BF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وأحاديث الأحكام.   </w:t>
            </w:r>
          </w:p>
          <w:p w14:paraId="402970A1" w14:textId="77777777" w:rsidR="00D42CC2" w:rsidRDefault="00D42CC2" w:rsidP="00D42CC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7" w:name="_Toc526247382"/>
      <w:bookmarkStart w:id="8" w:name="_Toc337788"/>
      <w:bookmarkStart w:id="9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BF2A7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BF2A7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90B4D" w:rsidRPr="005D2DDD" w14:paraId="30EFBBC8" w14:textId="1E8B614E" w:rsidTr="00BF2A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2B5F76C8" w:rsidR="00990B4D" w:rsidRPr="00B4292A" w:rsidRDefault="000109C1" w:rsidP="000109C1">
            <w:pPr>
              <w:bidi/>
              <w:rPr>
                <w:rFonts w:asciiTheme="majorBidi" w:hAnsiTheme="majorBidi" w:cstheme="majorBidi"/>
              </w:rPr>
            </w:pPr>
            <w:bookmarkStart w:id="10" w:name="_Hlk66218528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109C1">
              <w:rPr>
                <w:rFonts w:asciiTheme="majorBidi" w:hAnsiTheme="majorBidi" w:cstheme="majorBidi"/>
                <w:b/>
                <w:bCs/>
              </w:rPr>
              <w:t>1-1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37ADC0D7" w:rsidR="00990B4D" w:rsidRPr="00BF2A79" w:rsidRDefault="00DB1A7C" w:rsidP="00990B4D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بيان </w:t>
            </w:r>
            <w:r w:rsidR="00990B4D"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طريقة </w:t>
            </w:r>
            <w:r w:rsidR="001636C9"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البخاري</w:t>
            </w:r>
            <w:r w:rsidR="00990B4D"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ومسلم ومنهجهما في ايراد الحديث.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420B531" w14:textId="20DE521D" w:rsidR="00990B4D" w:rsidRPr="00B4292A" w:rsidRDefault="00990B4D" w:rsidP="00990B4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  <w:r w:rsidRPr="00B4292A">
              <w:rPr>
                <w:rFonts w:asciiTheme="majorBidi" w:hAnsiTheme="majorBidi" w:cstheme="majorBidi"/>
              </w:rPr>
              <w:t>.</w:t>
            </w:r>
            <w:r w:rsidR="000109C1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109C1" w:rsidRPr="005D2DDD" w14:paraId="3806A3EC" w14:textId="55D3FA0F" w:rsidTr="00BF2A79">
        <w:trPr>
          <w:trHeight w:val="295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22EF11B3" w:rsidR="000109C1" w:rsidRPr="000109C1" w:rsidRDefault="000109C1" w:rsidP="000109C1">
            <w:pPr>
              <w:bidi/>
              <w:rPr>
                <w:rFonts w:asciiTheme="majorBidi" w:hAnsiTheme="majorBidi" w:cstheme="majorBidi"/>
              </w:rPr>
            </w:pPr>
            <w:r w:rsidRPr="000109C1">
              <w:rPr>
                <w:rFonts w:asciiTheme="majorBidi" w:hAnsiTheme="majorBidi" w:cstheme="majorBidi"/>
                <w:b/>
                <w:bCs/>
              </w:rPr>
              <w:t>2-1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2920BBAF" w:rsidR="000109C1" w:rsidRPr="00BF2A79" w:rsidRDefault="000109C1" w:rsidP="000109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</w:t>
            </w:r>
            <w:r w:rsidR="00DB1A7C"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شرح الفاظ أحاديث المقرر.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02CE272" w14:textId="248068D7" w:rsidR="000109C1" w:rsidRPr="00B4292A" w:rsidRDefault="000109C1" w:rsidP="000109C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bookmarkEnd w:id="10"/>
      <w:tr w:rsidR="000109C1" w:rsidRPr="005D2DDD" w14:paraId="5B2A5FFD" w14:textId="77777777" w:rsidTr="00BF2A7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74BF54D1" w:rsidR="000109C1" w:rsidRPr="000109C1" w:rsidRDefault="000109C1" w:rsidP="000109C1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109C1" w:rsidRPr="00BF2A79" w:rsidRDefault="000109C1" w:rsidP="000109C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BF2A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0109C1" w:rsidRPr="00B4292A" w:rsidRDefault="000109C1" w:rsidP="000109C1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0109C1" w:rsidRPr="005D2DDD" w14:paraId="45236895" w14:textId="1AE5498E" w:rsidTr="00BF2A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810ABBF" w14:textId="52357C32" w:rsidR="000109C1" w:rsidRPr="00B4292A" w:rsidRDefault="000109C1" w:rsidP="000109C1">
            <w:pPr>
              <w:bidi/>
              <w:rPr>
                <w:rFonts w:asciiTheme="majorBidi" w:hAnsiTheme="majorBidi" w:cstheme="majorBidi"/>
              </w:rPr>
            </w:pPr>
            <w:bookmarkStart w:id="11" w:name="_Hlk66218732"/>
            <w:bookmarkStart w:id="12" w:name="_Hlk66216115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109C1">
              <w:rPr>
                <w:rFonts w:asciiTheme="majorBidi" w:hAnsiTheme="majorBidi" w:cstheme="majorBidi"/>
                <w:b/>
                <w:bCs/>
              </w:rPr>
              <w:t>1-1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2F8430B9" w:rsidR="000109C1" w:rsidRPr="00BF2A79" w:rsidRDefault="000109C1" w:rsidP="000109C1">
            <w:pPr>
              <w:bidi/>
              <w:jc w:val="lowKashida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المقارنة بين منهج البخاري وغيره من الأئمة الستة في مواقف تدريسية مختارة.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903E" w14:textId="6CFFA951" w:rsidR="000109C1" w:rsidRPr="00B4292A" w:rsidRDefault="000109C1" w:rsidP="000109C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  <w:r w:rsidRPr="00B4292A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bookmarkEnd w:id="11"/>
      <w:bookmarkEnd w:id="12"/>
      <w:tr w:rsidR="000109C1" w:rsidRPr="005D2DDD" w14:paraId="5946A00C" w14:textId="77777777" w:rsidTr="00BF2A7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0109C1" w:rsidRPr="00E02FB7" w:rsidRDefault="000109C1" w:rsidP="000109C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0109C1" w:rsidRPr="00BF2A79" w:rsidRDefault="000109C1" w:rsidP="000109C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BF2A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0109C1" w:rsidRPr="00B4292A" w:rsidRDefault="000109C1" w:rsidP="000109C1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BF2A79" w:rsidRPr="005D2DDD" w14:paraId="4504EDC6" w14:textId="3E38861C" w:rsidTr="00BF2A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071DEEA" w14:textId="7152385A" w:rsidR="00BF2A79" w:rsidRPr="00B4292A" w:rsidRDefault="00BF2A79" w:rsidP="00BF2A7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109C1">
              <w:rPr>
                <w:rFonts w:asciiTheme="majorBidi" w:hAnsiTheme="majorBidi" w:cstheme="majorBidi"/>
                <w:b/>
                <w:bCs/>
              </w:rPr>
              <w:t>1-1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7CA55EF1" w:rsidR="00BF2A79" w:rsidRPr="00BF2A79" w:rsidRDefault="00BF2A79" w:rsidP="00BF2A79">
            <w:pPr>
              <w:bidi/>
              <w:jc w:val="lowKashida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الالتزام بالقيم الإسلامية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في مناقشة موضوعات المقرر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3D3FA45F" w:rsidR="00BF2A79" w:rsidRPr="00B4292A" w:rsidRDefault="00BF2A79" w:rsidP="00BF2A79">
            <w:pPr>
              <w:bidi/>
              <w:rPr>
                <w:rFonts w:asciiTheme="majorBidi" w:hAnsiTheme="majorBidi" w:cstheme="majorBidi"/>
              </w:rPr>
            </w:pPr>
            <w:r w:rsidRPr="000109C1"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bookmarkEnd w:id="9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7408"/>
        <w:gridCol w:w="1378"/>
      </w:tblGrid>
      <w:tr w:rsidR="00D42CC2" w:rsidRPr="003278F5" w14:paraId="7418B650" w14:textId="77777777" w:rsidTr="00AE533E">
        <w:trPr>
          <w:trHeight w:val="461"/>
          <w:jc w:val="center"/>
        </w:trPr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022CED" w14:textId="77777777" w:rsidR="00D42CC2" w:rsidRPr="003278F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EG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74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18242A2" w14:textId="77777777" w:rsidR="00D42CC2" w:rsidRPr="00BF08A0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BF08A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432614" w14:textId="77777777" w:rsidR="00D42CC2" w:rsidRPr="003278F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ساعات 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الاتصال</w:t>
            </w:r>
          </w:p>
        </w:tc>
      </w:tr>
      <w:tr w:rsidR="00D42CC2" w:rsidRPr="003278F5" w14:paraId="3CEA451A" w14:textId="77777777" w:rsidTr="00AE533E">
        <w:trPr>
          <w:jc w:val="center"/>
        </w:trPr>
        <w:tc>
          <w:tcPr>
            <w:tcW w:w="78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3170E39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4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89A7F4" w14:textId="45BEFDF2" w:rsidR="00D42CC2" w:rsidRPr="00672305" w:rsidRDefault="00D42CC2" w:rsidP="00EC6AEB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حفظ ما لا يقل عن (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10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)</w:t>
            </w:r>
            <w:r w:rsid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أحاديث مختارة من </w:t>
            </w:r>
            <w:r w:rsidR="00467679"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="00467679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جوامع كلم النبي  وأحاديث الأحكام.   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    </w:t>
            </w:r>
          </w:p>
          <w:p w14:paraId="79FD103B" w14:textId="16A29D49" w:rsidR="00D42CC2" w:rsidRPr="00672305" w:rsidRDefault="00D42CC2" w:rsidP="00EC6AEB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دراسة ما لا يقل عن (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50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)حديثاً مختارة من جوامع كلم النبي وأحاديث الأحكام.   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7C64AA68" w14:textId="0C565113" w:rsidR="00D42CC2" w:rsidRPr="00672305" w:rsidRDefault="004B6C5C" w:rsidP="00F43EC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D42CC2" w:rsidRPr="003278F5" w14:paraId="107ADEDD" w14:textId="77777777" w:rsidTr="00AE533E">
        <w:trPr>
          <w:jc w:val="center"/>
        </w:trPr>
        <w:tc>
          <w:tcPr>
            <w:tcW w:w="78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69D0E3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7408" w:type="dxa"/>
            <w:tcBorders>
              <w:left w:val="single" w:sz="8" w:space="0" w:color="auto"/>
              <w:right w:val="single" w:sz="8" w:space="0" w:color="auto"/>
            </w:tcBorders>
          </w:tcPr>
          <w:p w14:paraId="4CC50F05" w14:textId="3DD4DC19" w:rsid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الإيمان</w:t>
            </w:r>
          </w:p>
          <w:p w14:paraId="3B1683CA" w14:textId="62984511" w:rsidR="008003F1" w:rsidRPr="00672305" w:rsidRDefault="00672305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البخاري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3036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-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1174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ومسلم رقم 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16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) (بُنِيَ الْإِسْلَامُ عَلَى خَمْسٍ)</w:t>
            </w:r>
          </w:p>
          <w:p w14:paraId="38E1C739" w14:textId="4F3A8790" w:rsidR="008003F1" w:rsidRPr="00672305" w:rsidRDefault="008003F1" w:rsidP="008003F1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 (البخاري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25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 أُمِرْتُ أَنْ أُقَاتِلَ النَّاسَ حَتَّى يَشْهَدُوا أَنْ لَا إِلَهَ إِلَّا اللهُ وَأَنَّ مُحَمَّدًا رَسُولُ اللهِ) </w:t>
            </w:r>
          </w:p>
          <w:p w14:paraId="3BAF8D13" w14:textId="0769A681" w:rsidR="008003F1" w:rsidRPr="00672305" w:rsidRDefault="008003F1" w:rsidP="008003F1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 مسلم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38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</w:t>
            </w:r>
            <w:r w:rsid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( قُلْ لِي فِي الْإِسْلَامِ قَوْلًا لَا أَسْأَلُ عَنْهُ</w:t>
            </w:r>
            <w:r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) </w:t>
            </w:r>
          </w:p>
          <w:p w14:paraId="5C9B3E46" w14:textId="7B255450" w:rsidR="0086349E" w:rsidRPr="00672305" w:rsidRDefault="0086349E" w:rsidP="0086349E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(مسلم حديث رقم  719)</w:t>
            </w:r>
            <w:r w:rsid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( من يرد الله به خيرا يفقه في الدين)</w:t>
            </w:r>
          </w:p>
          <w:p w14:paraId="0ABF3F52" w14:textId="65ECDBC4" w:rsidR="00672305" w:rsidRDefault="00F2353E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أبواب العلم</w:t>
            </w:r>
          </w:p>
          <w:p w14:paraId="5182C19F" w14:textId="62CD8403" w:rsidR="00F2353E" w:rsidRPr="00672305" w:rsidRDefault="00672305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أبو داود </w:t>
            </w:r>
            <w:r w:rsidR="00F2353E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</w:t>
            </w:r>
            <w:r w:rsidR="00F2353E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4607</w:t>
            </w:r>
            <w:r w:rsidR="00F2353E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الترمذي </w:t>
            </w:r>
            <w:r w:rsidR="00F2353E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2676</w:t>
            </w:r>
            <w:r w:rsidR="00F2353E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)( وعظنا رسول الله </w:t>
            </w:r>
            <w:r w:rsidR="00F2353E" w:rsidRPr="00672305">
              <w:rPr>
                <w:rFonts w:ascii="Sakkal Majalla" w:eastAsia="Calibri" w:hAnsi="Sakkal Majalla" w:cs="Sakkal Majalla"/>
                <w:sz w:val="32"/>
                <w:szCs w:val="32"/>
                <w:cs/>
              </w:rPr>
              <w:t></w:t>
            </w:r>
            <w:r w:rsidR="00F2353E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موعظة وجلت منها القلوب )</w:t>
            </w:r>
          </w:p>
          <w:p w14:paraId="4099FFC6" w14:textId="4336742E" w:rsidR="00F2353E" w:rsidRPr="00672305" w:rsidRDefault="008003F1" w:rsidP="00F2353E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(البخاري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7153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) (أَنَّ رَجُلًا سَأَلَ النَّبِيَّ صَلَّى اللهُ عَلَيْهِ وَسَلَّمَ: مَتَى السَّاعَةُ يَا رَسُولَ اللهِ؟)</w:t>
            </w:r>
          </w:p>
          <w:p w14:paraId="3807CB29" w14:textId="223C45CA" w:rsidR="008003F1" w:rsidRPr="00672305" w:rsidRDefault="008003F1" w:rsidP="008003F1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(مسلم الطهارة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223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الطُّهُورُ شَطْرُ الْإِيمَانِ</w:t>
            </w:r>
            <w:r w:rsidR="00F2353E"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)</w:t>
            </w:r>
          </w:p>
          <w:p w14:paraId="7D4E2282" w14:textId="4C18F22C" w:rsidR="0086349E" w:rsidRPr="00672305" w:rsidRDefault="0086349E" w:rsidP="0086349E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(مسلم - كتاب الطهارة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232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 (انّ   النبي صلى الله عليه وسلم صلى الصلوات يوم الفتح بوضوء واحد)</w:t>
            </w:r>
          </w:p>
          <w:p w14:paraId="37D024C7" w14:textId="014E5FE1" w:rsidR="00F2353E" w:rsidRPr="00672305" w:rsidRDefault="00F2353E" w:rsidP="00F2353E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(مسلم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2830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)</w:t>
            </w:r>
            <w:r w:rsid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(كان رسول الله صلى الله عليه وسلم اذا دخل الخلاء قال)</w:t>
            </w:r>
          </w:p>
          <w:p w14:paraId="6D2C2E97" w14:textId="6295F25C" w:rsidR="008003F1" w:rsidRPr="00672305" w:rsidRDefault="008003F1" w:rsidP="00464E33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 مسلم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1015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ان الله طيب لا يقبل إلا طيب)</w:t>
            </w:r>
          </w:p>
          <w:p w14:paraId="529D3B37" w14:textId="77777777" w:rsidR="00F2353E" w:rsidRPr="00672305" w:rsidRDefault="00F2353E" w:rsidP="00F2353E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(حديث رقم </w:t>
            </w:r>
            <w:r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57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 (بَايَعْتُ رَسُولَ اللهِ صَلَّى اللهُ عَلَيْهِ وَسَلَّمَ عَلَى إِقَامِ الصَّلَاةِ )</w:t>
            </w:r>
          </w:p>
          <w:p w14:paraId="70168700" w14:textId="77777777" w:rsidR="00672305" w:rsidRDefault="00F2353E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كتاب الجمعة </w:t>
            </w:r>
          </w:p>
          <w:p w14:paraId="699DEC8B" w14:textId="186B5EBC" w:rsidR="008003F1" w:rsidRPr="00672305" w:rsidRDefault="00672305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lastRenderedPageBreak/>
              <w:t xml:space="preserve">البخاري </w:t>
            </w:r>
            <w:r w:rsidR="00F2353E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</w:t>
            </w:r>
            <w:r w:rsidR="00F2353E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7147</w:t>
            </w:r>
            <w:r w:rsidR="00F2353E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 (لَوْلَا أَنْ أَشُقَّ عَلَى أُمَّتِي ، أَوْ عَلَى النَّاسِ)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6A887845" w14:textId="2A5780B5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 xml:space="preserve"> 2</w:t>
            </w:r>
          </w:p>
        </w:tc>
      </w:tr>
      <w:tr w:rsidR="00D42CC2" w:rsidRPr="003278F5" w14:paraId="37C1E118" w14:textId="77777777" w:rsidTr="00AE533E">
        <w:trPr>
          <w:jc w:val="center"/>
        </w:trPr>
        <w:tc>
          <w:tcPr>
            <w:tcW w:w="78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4C4780F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7408" w:type="dxa"/>
            <w:tcBorders>
              <w:left w:val="single" w:sz="8" w:space="0" w:color="auto"/>
              <w:right w:val="single" w:sz="8" w:space="0" w:color="auto"/>
            </w:tcBorders>
          </w:tcPr>
          <w:p w14:paraId="73F5B10E" w14:textId="1F0E9CAA" w:rsidR="00F2353E" w:rsidRPr="00672305" w:rsidRDefault="00672305" w:rsidP="00672305">
            <w:pPr>
              <w:bidi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أحاديث مختارة</w:t>
            </w:r>
          </w:p>
          <w:p w14:paraId="70A04444" w14:textId="77777777" w:rsidR="008003F1" w:rsidRPr="00672305" w:rsidRDefault="008003F1" w:rsidP="008003F1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(الترمذي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2616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والنسائي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399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وابن ماجة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3973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يارسول الله اخبرني بعمل يدخلني الجنة</w:t>
            </w:r>
          </w:p>
          <w:p w14:paraId="358DFEB5" w14:textId="2371310F" w:rsidR="00672305" w:rsidRP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center"/>
              <w:rPr>
                <w:rFonts w:ascii="Sakkal Majalla" w:eastAsia="Calibri" w:hAnsi="Sakkal Majalla" w:cs="Sakkal Majalla"/>
                <w:color w:val="FF0000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البيوع</w:t>
            </w:r>
          </w:p>
          <w:p w14:paraId="2A551429" w14:textId="0E9CEF1E" w:rsidR="00943BB0" w:rsidRPr="00672305" w:rsidRDefault="00943BB0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ind w:left="0" w:firstLine="0"/>
              <w:jc w:val="lowKashida"/>
              <w:rPr>
                <w:rFonts w:ascii="Sakkal Majalla" w:eastAsia="Calibri" w:hAnsi="Sakkal Majalla" w:cs="Sakkal Majalla"/>
                <w:color w:val="FF0000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(ابن ماجة 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2340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لا ضرر ولا ضرار)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1CF32AE9" w14:textId="2872B232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</w:tc>
      </w:tr>
      <w:tr w:rsidR="00D42CC2" w:rsidRPr="003278F5" w14:paraId="6AD7F52E" w14:textId="77777777" w:rsidTr="00AE533E">
        <w:trPr>
          <w:jc w:val="center"/>
        </w:trPr>
        <w:tc>
          <w:tcPr>
            <w:tcW w:w="78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E53541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7408" w:type="dxa"/>
            <w:tcBorders>
              <w:left w:val="single" w:sz="8" w:space="0" w:color="auto"/>
              <w:right w:val="single" w:sz="8" w:space="0" w:color="auto"/>
            </w:tcBorders>
          </w:tcPr>
          <w:p w14:paraId="6F8D956A" w14:textId="03DC2BA2" w:rsid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الديات</w:t>
            </w:r>
          </w:p>
          <w:p w14:paraId="5F854C89" w14:textId="30829728" w:rsidR="00D42CC2" w:rsidRPr="00672305" w:rsidRDefault="00672305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البخاري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حديث رقم  6878-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مسلم 209)(  لَا يَحِلُّ دَمُ امْرِئٍ مُسْلِمٍ ، يَشْهَدُ أَنْ لَا إِلَهَ إِلَّا اللهُ وَأَنِّي رَسُولُ اللهِ ، إِلَّا بِإِحْدَى ثَلَاثٍ) </w:t>
            </w:r>
          </w:p>
          <w:p w14:paraId="6F1FA18D" w14:textId="3FFECEA3" w:rsid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الصلح</w:t>
            </w:r>
          </w:p>
          <w:p w14:paraId="0803DD5C" w14:textId="2271498E" w:rsidR="008003F1" w:rsidRPr="00672305" w:rsidRDefault="00672305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البخاري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2550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ومسلم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1718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-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959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مَنْ أَحْدَثَ فِي أَمْرِنَا هَذَا مَا لَيْسَ فِيهِ فَهُوَ رَدٌّ</w:t>
            </w:r>
            <w:r w:rsidR="008003F1"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174FC8D3" w14:textId="740BF952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D42CC2" w:rsidRPr="003278F5" w14:paraId="2405F898" w14:textId="77777777" w:rsidTr="00AE533E">
        <w:trPr>
          <w:jc w:val="center"/>
        </w:trPr>
        <w:tc>
          <w:tcPr>
            <w:tcW w:w="78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9E5DE31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7408" w:type="dxa"/>
            <w:tcBorders>
              <w:left w:val="single" w:sz="8" w:space="0" w:color="auto"/>
              <w:right w:val="single" w:sz="8" w:space="0" w:color="auto"/>
            </w:tcBorders>
          </w:tcPr>
          <w:p w14:paraId="77762428" w14:textId="51A82D5D" w:rsidR="00D42CC2" w:rsidRPr="00672305" w:rsidRDefault="00672305" w:rsidP="008003F1">
            <w:pPr>
              <w:tabs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rPr>
                <w:rFonts w:ascii="Sakkal Majalla" w:eastAsia="Calibri" w:hAnsi="Sakkal Majalla" w:cs="Sakkal Majalla"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أ</w:t>
            </w:r>
            <w:r w:rsidR="00F2353E"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حاديث مختارة م</w:t>
            </w:r>
            <w:r w:rsidR="00F2353E" w:rsidRPr="00672305">
              <w:rPr>
                <w:rFonts w:ascii="Sakkal Majalla" w:eastAsia="Calibri" w:hAnsi="Sakkal Majalla" w:cs="Sakkal Majalla" w:hint="eastAsia"/>
                <w:sz w:val="32"/>
                <w:szCs w:val="32"/>
                <w:rtl/>
              </w:rPr>
              <w:t>ن</w:t>
            </w:r>
            <w:r w:rsidR="00D42CC2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جوامع كلم النبي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صلى الله عليه وسلم</w:t>
            </w:r>
            <w:r w:rsidR="00D42CC2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cs/>
              </w:rPr>
              <w:t xml:space="preserve"> </w:t>
            </w:r>
            <w:r w:rsidR="00D42CC2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(40)</w:t>
            </w:r>
            <w:r w:rsidR="00D42CC2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حديثا     </w:t>
            </w:r>
          </w:p>
          <w:p w14:paraId="7DD7A7EF" w14:textId="55B54996" w:rsid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الصلح</w:t>
            </w:r>
          </w:p>
          <w:p w14:paraId="0FDF99AF" w14:textId="6B9ECA44" w:rsidR="008003F1" w:rsidRDefault="00672305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البخاري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2707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و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2891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و مسلم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1009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)( </w:t>
            </w:r>
            <w:r w:rsidR="008003F1"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كُلُّ سُلَامَى مِنَ النَّاسِ عَلَيْهِ صَدَقَةٌ)</w:t>
            </w:r>
          </w:p>
          <w:p w14:paraId="45C287BE" w14:textId="77777777" w:rsidR="00672305" w:rsidRPr="00672305" w:rsidRDefault="00672305" w:rsidP="00672305">
            <w:pPr>
              <w:suppressAutoHyphens/>
              <w:bidi/>
              <w:spacing w:before="120" w:after="120" w:line="276" w:lineRule="auto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</w:p>
          <w:p w14:paraId="4E903ED6" w14:textId="145A69F0" w:rsid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بدء الخلق</w:t>
            </w:r>
          </w:p>
          <w:p w14:paraId="20AF55EB" w14:textId="748C7C43" w:rsidR="008003F1" w:rsidRPr="00672305" w:rsidRDefault="00672305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البخاري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حديث رقم 32083332 ومسلم 2643)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( إِنَّ أَحَدَكُمْ يُجْمَعُ خَلْقُهُ فِي بَطْنِ أُمِّهِ أَرْبَعِينَ يَوْمًا)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17FEF24" w14:textId="3825574F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</w:tc>
      </w:tr>
      <w:tr w:rsidR="00D42CC2" w:rsidRPr="003278F5" w14:paraId="0A478CF3" w14:textId="77777777" w:rsidTr="00AE533E">
        <w:trPr>
          <w:jc w:val="center"/>
        </w:trPr>
        <w:tc>
          <w:tcPr>
            <w:tcW w:w="78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EA1C2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7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999D6" w14:textId="696220AD" w:rsid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الطلاق</w:t>
            </w:r>
          </w:p>
          <w:p w14:paraId="2F564E9C" w14:textId="41E42B69" w:rsidR="008003F1" w:rsidRPr="00672305" w:rsidRDefault="00672305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البخاري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7160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 (ان عبد الله بن عمر أخبره أنه طلق امرأته)</w:t>
            </w:r>
          </w:p>
          <w:p w14:paraId="613F5C13" w14:textId="049D3B83" w:rsidR="008003F1" w:rsidRPr="00672305" w:rsidRDefault="008003F1" w:rsidP="008003F1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7166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</w:t>
            </w:r>
            <w:r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أَنَّ رَجُلًا قَالَ: يَا رَسُولَ اللهِ ، أَرَأَيْتَ رَجُلًا وَجَدَ مَعَ امْرَأَتِهِ رَجُلًا)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BC20EA" w14:textId="48D86999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</w:tc>
      </w:tr>
      <w:tr w:rsidR="00D42CC2" w:rsidRPr="003278F5" w14:paraId="13ED3A8C" w14:textId="77777777" w:rsidTr="00AE533E">
        <w:trPr>
          <w:trHeight w:val="2253"/>
          <w:jc w:val="center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82972C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7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649F61" w14:textId="59431478" w:rsid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أحاديث الأنبياء</w:t>
            </w:r>
          </w:p>
          <w:p w14:paraId="6BFA5F49" w14:textId="2A2D9973" w:rsidR="008003F1" w:rsidRP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 البخاري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5769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-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2268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</w:t>
            </w:r>
            <w:r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إِنَّ مِمَّا أَدْرَكَ النَّاسُ مِنْ كَلَامِ النُّبُوَّةِ)</w:t>
            </w:r>
          </w:p>
          <w:p w14:paraId="49106ADB" w14:textId="50BFD600" w:rsid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أبواب الزهد</w:t>
            </w:r>
          </w:p>
          <w:p w14:paraId="0C345C0B" w14:textId="77777777" w:rsidR="00672305" w:rsidRDefault="00672305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الترمذي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2317</w:t>
            </w:r>
          </w:p>
          <w:p w14:paraId="3470491B" w14:textId="1886BE41" w:rsidR="00672305" w:rsidRDefault="008003F1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أبواب الفتن</w:t>
            </w:r>
          </w:p>
          <w:p w14:paraId="4E136A37" w14:textId="5C6BF3AE" w:rsidR="008003F1" w:rsidRPr="00672305" w:rsidRDefault="00672305" w:rsidP="00672305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lastRenderedPageBreak/>
              <w:t xml:space="preserve">ابن ماجه حديث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3976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مِنْ حُسْنِ إِسْلَامِ الْمَرْءِ تَرْكُهُ مَا لَا يَعْنِيهِ .</w:t>
            </w:r>
            <w:r w:rsidR="008003F1"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)  </w:t>
            </w:r>
          </w:p>
          <w:p w14:paraId="407B30EF" w14:textId="364F8B72" w:rsidR="008003F1" w:rsidRPr="00672305" w:rsidRDefault="008003F1" w:rsidP="00464E33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(الترمذي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1987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اتق الله حيث ماكنت)</w:t>
            </w:r>
          </w:p>
          <w:p w14:paraId="24A55DB2" w14:textId="22E662D5" w:rsidR="008003F1" w:rsidRPr="00672305" w:rsidRDefault="008003F1" w:rsidP="00464E33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(الترمذي حديث رقم 2516)( ياغلام اني اعلمك كلمات)</w:t>
            </w:r>
          </w:p>
          <w:p w14:paraId="7FB01618" w14:textId="203F50BF" w:rsidR="00D42CC2" w:rsidRPr="00672305" w:rsidRDefault="008003F1" w:rsidP="00464E33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(مسلم 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1955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ان الله كتب الاحسان على كل شي)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14CA1F0" w14:textId="7274F180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2</w:t>
            </w: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</w:tc>
      </w:tr>
      <w:tr w:rsidR="00D42CC2" w:rsidRPr="003278F5" w14:paraId="1E101CFA" w14:textId="77777777" w:rsidTr="00AE533E">
        <w:trPr>
          <w:trHeight w:val="1686"/>
          <w:jc w:val="center"/>
        </w:trPr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BD5D8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632561" w14:textId="4FFB41AF" w:rsidR="00615A5F" w:rsidRDefault="008003F1" w:rsidP="00615A5F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الأدب</w:t>
            </w:r>
          </w:p>
          <w:p w14:paraId="4296B097" w14:textId="33425FD4" w:rsidR="008003F1" w:rsidRPr="00672305" w:rsidRDefault="00615A5F" w:rsidP="00615A5F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البخاري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6018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و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6136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و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6475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ومسلم رقم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47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</w:t>
            </w:r>
            <w:r w:rsidR="008003F1"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مَنْ كَانَ يُؤْمِنُ بِاللهِ وَالْيَوْمِ الْآخِرِ فَلْيَقُلْ خَيْرًا)</w:t>
            </w:r>
          </w:p>
          <w:p w14:paraId="2EC367CD" w14:textId="1971F17A" w:rsidR="00615A5F" w:rsidRDefault="008003F1" w:rsidP="00615A5F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الرقاق</w:t>
            </w:r>
          </w:p>
          <w:p w14:paraId="67291E35" w14:textId="42721CB0" w:rsidR="008003F1" w:rsidRPr="00672305" w:rsidRDefault="00615A5F" w:rsidP="00615A5F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البخاري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حديث رقم 6491ومسلم 131)(   إِنَّ اللهَ كَتَبَ الْحَسَنَاتِ وَالسَّيِّئَاتِ)</w:t>
            </w:r>
          </w:p>
          <w:p w14:paraId="06140097" w14:textId="3DC22212" w:rsidR="00615A5F" w:rsidRDefault="008003F1" w:rsidP="00615A5F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الرقاق</w:t>
            </w:r>
          </w:p>
          <w:p w14:paraId="55DF7B5E" w14:textId="5BA1E1BB" w:rsidR="0086349E" w:rsidRPr="00672305" w:rsidRDefault="00615A5F" w:rsidP="00615A5F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البخاري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6502)( إِنَّ اللهَ قَالَ: مَنْ عَادَى لِي وَلِيًّا فَقَدْ آذَنْتُهُ بِالْحَرْبِ )  </w:t>
            </w:r>
          </w:p>
          <w:p w14:paraId="1AB12CC8" w14:textId="77777777" w:rsidR="0086349E" w:rsidRPr="00672305" w:rsidRDefault="008003F1" w:rsidP="00EC6AEB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</w:t>
            </w:r>
            <w:r w:rsidR="0086349E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(مسلم  حديث رقم </w:t>
            </w:r>
            <w:r w:rsidR="0086349E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2553</w:t>
            </w:r>
            <w:r w:rsidR="0086349E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)( البر حسن الخلق) </w:t>
            </w:r>
          </w:p>
          <w:p w14:paraId="5D4061CF" w14:textId="033312F0" w:rsidR="00D42CC2" w:rsidRPr="00672305" w:rsidRDefault="0086349E" w:rsidP="00EC6AEB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(ابن ماجة 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4102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يارسول الله دلني على عمل اذا عملته احبني الله 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F52EC6" w14:textId="1ABBD8DE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</w:tc>
      </w:tr>
      <w:tr w:rsidR="00D42CC2" w:rsidRPr="003278F5" w14:paraId="2607B4C9" w14:textId="77777777" w:rsidTr="00AE533E">
        <w:trPr>
          <w:jc w:val="center"/>
        </w:trPr>
        <w:tc>
          <w:tcPr>
            <w:tcW w:w="78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45B64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9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E1ADE" w14:textId="20B9A4B8" w:rsidR="00615A5F" w:rsidRDefault="008003F1" w:rsidP="00615A5F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الرقاق</w:t>
            </w:r>
          </w:p>
          <w:p w14:paraId="1E457227" w14:textId="66A4F87F" w:rsidR="008003F1" w:rsidRPr="00672305" w:rsidRDefault="00615A5F" w:rsidP="00615A5F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البخاري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6416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كُنْ فِي الدُّنْيَا كَأَنَّكَ غَرِيبٌ</w:t>
            </w:r>
            <w:r w:rsidR="008003F1"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) </w:t>
            </w:r>
          </w:p>
          <w:p w14:paraId="69390FA4" w14:textId="77777777" w:rsidR="008003F1" w:rsidRPr="00672305" w:rsidRDefault="008003F1" w:rsidP="008003F1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(مسلم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2564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)( لا تحاسدوا ولا تناجشو ا)  </w:t>
            </w:r>
          </w:p>
          <w:p w14:paraId="4E4DEEE8" w14:textId="4D19FFBD" w:rsidR="00D42CC2" w:rsidRPr="00672305" w:rsidRDefault="008003F1" w:rsidP="008003F1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(مسلم 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2699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من نفس عن مؤمن كربة من كرب الدنيا 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D32A3A" w14:textId="6D7573BF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D42CC2" w:rsidRPr="003278F5" w14:paraId="3C986248" w14:textId="77777777" w:rsidTr="00AE533E">
        <w:trPr>
          <w:trHeight w:val="1571"/>
          <w:jc w:val="center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F41F6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10</w:t>
            </w:r>
          </w:p>
        </w:tc>
        <w:tc>
          <w:tcPr>
            <w:tcW w:w="74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0DE2EC" w14:textId="58617409" w:rsidR="008003F1" w:rsidRPr="00672305" w:rsidRDefault="00615A5F" w:rsidP="00615A5F">
            <w:pPr>
              <w:suppressAutoHyphens/>
              <w:bidi/>
              <w:spacing w:before="120" w:after="120" w:line="276" w:lineRule="auto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من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أ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حاديث </w:t>
            </w:r>
            <w:r w:rsidR="008003F1"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الأحكام</w:t>
            </w:r>
          </w:p>
          <w:p w14:paraId="2BCD9CD7" w14:textId="6F54AC9D" w:rsidR="008003F1" w:rsidRPr="00672305" w:rsidRDefault="008003F1" w:rsidP="00EC6AEB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(البخاري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7197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 (اسْتَعْمَلَ النَّبِيُّ صَلَّى اللهُ عَلَيْهِ وَسَلَّمَ رَجُلًا مِنْ بَنِي أَسْدٍ ، يُقَالُ لَهُ ابْنُ الْأُتْبِيَّةِ)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A06A945" w14:textId="4BB0EF13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D42CC2" w:rsidRPr="003278F5" w14:paraId="7F86A96A" w14:textId="77777777" w:rsidTr="00AE533E">
        <w:trPr>
          <w:trHeight w:val="1410"/>
          <w:jc w:val="center"/>
        </w:trPr>
        <w:tc>
          <w:tcPr>
            <w:tcW w:w="78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F300F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11</w:t>
            </w:r>
          </w:p>
        </w:tc>
        <w:tc>
          <w:tcPr>
            <w:tcW w:w="7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0A83C" w14:textId="77777777" w:rsidR="00615A5F" w:rsidRPr="00672305" w:rsidRDefault="00615A5F" w:rsidP="00615A5F">
            <w:pPr>
              <w:suppressAutoHyphens/>
              <w:bidi/>
              <w:spacing w:before="120" w:after="120" w:line="276" w:lineRule="auto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من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أ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حاديث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الأحكام</w:t>
            </w:r>
          </w:p>
          <w:p w14:paraId="5A398838" w14:textId="66A2D00C" w:rsidR="008003F1" w:rsidRPr="00672305" w:rsidRDefault="008003F1" w:rsidP="00EC6AEB">
            <w:pPr>
              <w:tabs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(حديث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7138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 (كُلُّكُمْ رَاعٍ ، وَكُلُّكُمْ مَسْؤُولٌ عَنْ رَعِيَّتِهِ )</w:t>
            </w:r>
          </w:p>
          <w:p w14:paraId="752B0A3F" w14:textId="50011032" w:rsidR="008003F1" w:rsidRPr="00672305" w:rsidRDefault="008003F1" w:rsidP="00EC6AEB">
            <w:pPr>
              <w:tabs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7142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 (اسْمَعُوا وَأَطِيعُوا ، وَإِنِ اسْتُعْمِلَ حَبَشِيٌّ ، كَأَنَّ رَأْسَهُ زَبِيبَةٌ)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35017C" w14:textId="4A6056D6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</w:tc>
      </w:tr>
      <w:tr w:rsidR="00D42CC2" w:rsidRPr="003278F5" w14:paraId="34665E67" w14:textId="77777777" w:rsidTr="00AE533E">
        <w:trPr>
          <w:jc w:val="center"/>
        </w:trPr>
        <w:tc>
          <w:tcPr>
            <w:tcW w:w="78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E50A0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12</w:t>
            </w:r>
          </w:p>
        </w:tc>
        <w:tc>
          <w:tcPr>
            <w:tcW w:w="7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5CDF0" w14:textId="1785585B" w:rsidR="008003F1" w:rsidRPr="00672305" w:rsidRDefault="00D42CC2" w:rsidP="00615A5F">
            <w:pPr>
              <w:bidi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أحاديث  مختارة</w:t>
            </w:r>
          </w:p>
          <w:p w14:paraId="333340DA" w14:textId="63E50159" w:rsidR="008003F1" w:rsidRPr="00672305" w:rsidRDefault="008003F1" w:rsidP="008003F1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lastRenderedPageBreak/>
              <w:t xml:space="preserve"> (البخاري كتاب الأحكام حديث رقم 7166) (يَا عَبْدَ الرَّحْمَنِ ، لَا تَسْأَلِ الْإِمَارَةَ ، فَإِنَّكَ إِنْ أُعْطِيتَهَا عَنْ مَسْأَلَةٍ وُكِلْتَ إِلَيْهَا)</w:t>
            </w:r>
          </w:p>
          <w:p w14:paraId="5DD9194D" w14:textId="25E9C26D" w:rsidR="00D42CC2" w:rsidRPr="00672305" w:rsidRDefault="008003F1" w:rsidP="00464E33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(مسلم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2577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)( يا عبادي اني حرمت الظلم على نفسي)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AC9894" w14:textId="7328A7A8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 xml:space="preserve"> </w:t>
            </w: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D42CC2" w:rsidRPr="003278F5" w14:paraId="5014AA07" w14:textId="77777777" w:rsidTr="00AE533E">
        <w:trPr>
          <w:jc w:val="center"/>
        </w:trPr>
        <w:tc>
          <w:tcPr>
            <w:tcW w:w="78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059FA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13</w:t>
            </w:r>
          </w:p>
        </w:tc>
        <w:tc>
          <w:tcPr>
            <w:tcW w:w="7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BAC3F" w14:textId="77777777" w:rsidR="008003F1" w:rsidRPr="00672305" w:rsidRDefault="008003F1" w:rsidP="008003F1">
            <w:pPr>
              <w:numPr>
                <w:ilvl w:val="0"/>
                <w:numId w:val="8"/>
              </w:numPr>
              <w:tabs>
                <w:tab w:val="clear" w:pos="0"/>
              </w:tabs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  -(مسلم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220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)(انّ رجلا من الانصار جاء الى النبي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cs/>
              </w:rPr>
              <w:t>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فقال أرأيت رجلا وجد مع امرأته)</w:t>
            </w:r>
          </w:p>
          <w:p w14:paraId="0DBBA037" w14:textId="2C25EB42" w:rsidR="008003F1" w:rsidRPr="00672305" w:rsidRDefault="008003F1" w:rsidP="008003F1">
            <w:pPr>
              <w:numPr>
                <w:ilvl w:val="0"/>
                <w:numId w:val="8"/>
              </w:numPr>
              <w:tabs>
                <w:tab w:val="clear" w:pos="0"/>
              </w:tabs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(مسلم حديث رقم 720)</w:t>
            </w:r>
            <w:r w:rsid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( يارسول الله ذهب اهل الدثور بالأجور)</w:t>
            </w:r>
          </w:p>
          <w:p w14:paraId="5686A4A8" w14:textId="1C4F95F0" w:rsidR="008003F1" w:rsidRPr="00672305" w:rsidRDefault="008003F1" w:rsidP="0086349E">
            <w:pPr>
              <w:numPr>
                <w:ilvl w:val="0"/>
                <w:numId w:val="8"/>
              </w:numPr>
              <w:tabs>
                <w:tab w:val="clear" w:pos="0"/>
              </w:tabs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(مسلم حديث رقم 49)( من رأى منكم منكرا فليغيره)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679D92" w14:textId="2B9CCC76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</w:tc>
      </w:tr>
      <w:tr w:rsidR="00D42CC2" w:rsidRPr="003278F5" w14:paraId="3697A7C6" w14:textId="77777777" w:rsidTr="00AE533E">
        <w:trPr>
          <w:jc w:val="center"/>
        </w:trPr>
        <w:tc>
          <w:tcPr>
            <w:tcW w:w="78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BAD07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14</w:t>
            </w:r>
          </w:p>
        </w:tc>
        <w:tc>
          <w:tcPr>
            <w:tcW w:w="7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F242C" w14:textId="1610FF58" w:rsidR="008003F1" w:rsidRPr="00672305" w:rsidRDefault="00615A5F" w:rsidP="00615A5F">
            <w:pPr>
              <w:bidi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أحاديث  مختارة</w:t>
            </w:r>
          </w:p>
          <w:p w14:paraId="7C356DF8" w14:textId="252088FE" w:rsidR="008003F1" w:rsidRPr="00672305" w:rsidRDefault="008003F1" w:rsidP="0086349E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(مسلم 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1254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</w:t>
            </w:r>
            <w:r w:rsidR="00615A5F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(اذا مات الانسان انقطع عمله)   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C8B36A" w14:textId="2E8F3703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D42CC2" w:rsidRPr="003278F5" w14:paraId="19E76057" w14:textId="77777777" w:rsidTr="00AE533E">
        <w:trPr>
          <w:jc w:val="center"/>
        </w:trPr>
        <w:tc>
          <w:tcPr>
            <w:tcW w:w="78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C2E98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</w:rPr>
              <w:t>15</w:t>
            </w:r>
          </w:p>
        </w:tc>
        <w:tc>
          <w:tcPr>
            <w:tcW w:w="7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96A30" w14:textId="7E8B7140" w:rsidR="00615A5F" w:rsidRDefault="00615A5F" w:rsidP="00615A5F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jc w:val="center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كتاب الاعتصام بالكتاب والسنة</w:t>
            </w:r>
          </w:p>
          <w:p w14:paraId="3743EE60" w14:textId="13CFCA6A" w:rsidR="00D42CC2" w:rsidRPr="00615A5F" w:rsidRDefault="008003F1" w:rsidP="00615A5F">
            <w:pPr>
              <w:numPr>
                <w:ilvl w:val="0"/>
                <w:numId w:val="8"/>
              </w:numPr>
              <w:tabs>
                <w:tab w:val="clear" w:pos="0"/>
                <w:tab w:val="num" w:pos="-707"/>
              </w:tabs>
              <w:suppressAutoHyphens/>
              <w:bidi/>
              <w:spacing w:before="120" w:after="120" w:line="276" w:lineRule="auto"/>
              <w:ind w:left="350" w:hanging="350"/>
              <w:contextualSpacing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(</w:t>
            </w:r>
            <w:r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البخاري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حديث رقم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2658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-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7288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- ومسلم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6858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كتاب الفضائل -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</w:rPr>
              <w:t>1337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) (مَا نَهَيْتُكُمْ عَنْهُ فَاجْتَنِبُوهُ</w:t>
            </w:r>
            <w:r w:rsidRPr="00672305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672305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) 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1CA4B4" w14:textId="25BF6913" w:rsidR="00D42CC2" w:rsidRPr="00672305" w:rsidRDefault="004B6C5C" w:rsidP="004B6C5C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D42CC2" w:rsidRPr="003278F5" w14:paraId="4A8C8519" w14:textId="77777777" w:rsidTr="00AE533E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C67A001" w14:textId="77777777" w:rsidR="00D42CC2" w:rsidRPr="00672305" w:rsidRDefault="00D42CC2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672305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E721B43" w14:textId="58DAA4F8" w:rsidR="00D42CC2" w:rsidRPr="00672305" w:rsidRDefault="00BA3C5B" w:rsidP="00F43EC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7230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805"/>
        <w:gridCol w:w="3260"/>
        <w:gridCol w:w="2653"/>
      </w:tblGrid>
      <w:tr w:rsidR="00AD1A5E" w:rsidRPr="005D2DDD" w14:paraId="7771BA02" w14:textId="77777777" w:rsidTr="00EA0C48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280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6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EA0C48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EB1323" w:rsidRPr="005D2DDD" w14:paraId="7D932913" w14:textId="77777777" w:rsidTr="00943BB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EB1323" w:rsidRPr="00DE07AD" w:rsidRDefault="00EB1323" w:rsidP="00EB13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805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044442B1" w:rsidR="00EB1323" w:rsidRPr="00DE07AD" w:rsidRDefault="00EB1323" w:rsidP="00EB13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بيان طريقة البخاري ومسلم ومنهجهما في ايراد الحديث.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78FB8C87" w14:textId="77777777" w:rsidR="00EB1323" w:rsidRPr="008C00E3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654B1BD0" w14:textId="77777777" w:rsidR="00EB1323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4BB49A2B" w14:textId="0D76F5AC" w:rsidR="00EB1323" w:rsidRPr="00DE07AD" w:rsidRDefault="00EB1323" w:rsidP="00EB13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</w:tcBorders>
            <w:vAlign w:val="center"/>
          </w:tcPr>
          <w:p w14:paraId="27BB8BAC" w14:textId="77777777" w:rsidR="00EB1323" w:rsidRPr="00940407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6A8B5044" w14:textId="60EA0433" w:rsidR="00EB1323" w:rsidRPr="00DE07AD" w:rsidRDefault="00EB1323" w:rsidP="00EB132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5E4686" w:rsidRPr="005D2DDD" w14:paraId="59024F89" w14:textId="77777777" w:rsidTr="00943BB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5E4686" w:rsidRPr="00DE07AD" w:rsidRDefault="005E4686" w:rsidP="00C5174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49BF24DE" w:rsidR="005E4686" w:rsidRPr="00DE07AD" w:rsidRDefault="005E4686" w:rsidP="00C5174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شرح الفاظ أحاديث المقرر.</w:t>
            </w:r>
          </w:p>
        </w:tc>
        <w:tc>
          <w:tcPr>
            <w:tcW w:w="3260" w:type="dxa"/>
            <w:vMerge/>
            <w:tcBorders>
              <w:bottom w:val="dashSmallGap" w:sz="4" w:space="0" w:color="auto"/>
            </w:tcBorders>
            <w:vAlign w:val="center"/>
          </w:tcPr>
          <w:p w14:paraId="1B2F1FA7" w14:textId="0346291E" w:rsidR="005E4686" w:rsidRPr="00DE07AD" w:rsidRDefault="005E4686" w:rsidP="00C5174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653" w:type="dxa"/>
            <w:vMerge/>
            <w:tcBorders>
              <w:bottom w:val="dashSmallGap" w:sz="4" w:space="0" w:color="auto"/>
            </w:tcBorders>
            <w:vAlign w:val="center"/>
          </w:tcPr>
          <w:p w14:paraId="79DE1CC3" w14:textId="3F4CE050" w:rsidR="005E4686" w:rsidRPr="00DE07AD" w:rsidRDefault="005E4686" w:rsidP="00C5174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C5174E" w:rsidRPr="005D2DDD" w14:paraId="1D8E4809" w14:textId="77777777" w:rsidTr="00943BB0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C5174E" w:rsidRPr="005D2DDD" w:rsidRDefault="00C5174E" w:rsidP="00C5174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98A6696" w14:textId="31EACEE1" w:rsidR="00C5174E" w:rsidRPr="005D2DDD" w:rsidRDefault="00C5174E" w:rsidP="00C5174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2A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EB1323" w:rsidRPr="005D2DDD" w14:paraId="4D836130" w14:textId="77777777" w:rsidTr="00EA0C4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EB1323" w:rsidRPr="00DE07AD" w:rsidRDefault="00EB1323" w:rsidP="00EB13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805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209B3ABC" w:rsidR="00EB1323" w:rsidRPr="00DE07AD" w:rsidRDefault="00EB1323" w:rsidP="00EB132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المقارنة بين منهج البخاري وغيره من الأئمة الستة في مواقف تدريسية مختارة.</w:t>
            </w:r>
          </w:p>
        </w:tc>
        <w:tc>
          <w:tcPr>
            <w:tcW w:w="32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730A3B" w14:textId="77777777" w:rsidR="00EB1323" w:rsidRPr="008C00E3" w:rsidRDefault="00EB1323" w:rsidP="00EB132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365C6A0D" w14:textId="77777777" w:rsidR="00EB1323" w:rsidRPr="008C00E3" w:rsidRDefault="00EB1323" w:rsidP="00EB132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125D4EDD" w14:textId="77777777" w:rsidR="00EB1323" w:rsidRPr="008C00E3" w:rsidRDefault="00EB1323" w:rsidP="00EB132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20A73B78" w14:textId="77777777" w:rsidR="00EB1323" w:rsidRPr="008C00E3" w:rsidRDefault="00EB1323" w:rsidP="00EB132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4AA13380" w14:textId="77777777" w:rsidR="00EB1323" w:rsidRPr="008C00E3" w:rsidRDefault="00EB1323" w:rsidP="00EB1323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2541853A" w14:textId="77777777" w:rsidR="00EB1323" w:rsidRPr="008C00E3" w:rsidRDefault="00EB1323" w:rsidP="00EB132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5DA0BFBC" w14:textId="77777777" w:rsidR="00EB1323" w:rsidRDefault="00EB1323" w:rsidP="00EB132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2934983E" w14:textId="7AE87BF1" w:rsidR="00EB1323" w:rsidRPr="00DE07AD" w:rsidRDefault="00EB1323" w:rsidP="00EB132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6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E7B4ED" w14:textId="77777777" w:rsidR="00EB1323" w:rsidRPr="008C00E3" w:rsidRDefault="00EB1323" w:rsidP="00EB132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2B14C2FD" w14:textId="77777777" w:rsidR="00EB1323" w:rsidRPr="00494616" w:rsidRDefault="00EB1323" w:rsidP="00EB1323">
            <w:pPr>
              <w:pStyle w:val="af"/>
              <w:numPr>
                <w:ilvl w:val="0"/>
                <w:numId w:val="24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5689240C" w14:textId="77777777" w:rsidR="00EB1323" w:rsidRPr="00494616" w:rsidRDefault="00EB1323" w:rsidP="00EB1323">
            <w:pPr>
              <w:pStyle w:val="af"/>
              <w:numPr>
                <w:ilvl w:val="0"/>
                <w:numId w:val="24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61C13E64" w14:textId="6638CCC7" w:rsidR="00EB1323" w:rsidRPr="00DE07AD" w:rsidRDefault="00EB1323" w:rsidP="00EB13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C5174E" w:rsidRPr="005D2DDD" w14:paraId="0BED268C" w14:textId="77777777" w:rsidTr="00943BB0">
        <w:trPr>
          <w:trHeight w:val="400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C5174E" w:rsidRPr="005D2DDD" w:rsidRDefault="00C5174E" w:rsidP="00C5174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8359DA3" w14:textId="7C14EACA" w:rsidR="00C5174E" w:rsidRPr="005D2DDD" w:rsidRDefault="00C5174E" w:rsidP="00C5174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B1323" w:rsidRPr="005D2DDD" w14:paraId="79108FDF" w14:textId="77777777" w:rsidTr="005E4686"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EC8268" w14:textId="77777777" w:rsidR="00EB1323" w:rsidRPr="00DE07AD" w:rsidRDefault="00EB1323" w:rsidP="00EB13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12" w:space="0" w:color="auto"/>
            </w:tcBorders>
          </w:tcPr>
          <w:p w14:paraId="43539670" w14:textId="4BF85A8D" w:rsidR="00EB1323" w:rsidRPr="00DE07AD" w:rsidRDefault="00EB1323" w:rsidP="00EB13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2A7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الالتزام بالقيم الإسلامية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في مناقشة موضوعات المقرر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EE2F8E" w14:textId="77777777" w:rsidR="00EB1323" w:rsidRPr="007C1D34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73A32A62" w14:textId="77777777" w:rsidR="00EB1323" w:rsidRPr="007C1D34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559DDC99" w14:textId="77777777" w:rsidR="00EB1323" w:rsidRPr="007C1D34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2424C21C" w14:textId="77777777" w:rsidR="00EB1323" w:rsidRPr="007C1D34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31376E8F" w14:textId="77777777" w:rsidR="00EB1323" w:rsidRPr="007C1D34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78BF2B8A" w14:textId="36993B3E" w:rsidR="00EB1323" w:rsidRPr="00DE07AD" w:rsidRDefault="00EB1323" w:rsidP="00EB13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828474" w14:textId="77777777" w:rsidR="00EB1323" w:rsidRPr="007C1D34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3D202231" w14:textId="77777777" w:rsidR="00EB1323" w:rsidRPr="007C1D34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14CC99A8" w14:textId="77777777" w:rsidR="00EB1323" w:rsidRPr="007C1D34" w:rsidRDefault="00EB1323" w:rsidP="00EB1323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58F639B4" w14:textId="498039CC" w:rsidR="00EB1323" w:rsidRPr="00DE07AD" w:rsidRDefault="00EB1323" w:rsidP="00EB1323">
            <w:pPr>
              <w:bidi/>
              <w:spacing w:line="276" w:lineRule="auto"/>
              <w:ind w:left="360"/>
              <w:rPr>
                <w:rFonts w:asciiTheme="majorBidi" w:hAnsiTheme="majorBidi" w:cstheme="majorBidi"/>
              </w:rPr>
            </w:pP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6"/>
        <w:gridCol w:w="2107"/>
        <w:gridCol w:w="2247"/>
      </w:tblGrid>
      <w:tr w:rsidR="00E34F0F" w:rsidRPr="00370EAC" w14:paraId="5E1D9249" w14:textId="77777777" w:rsidTr="00EB152A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370EAC" w:rsidRDefault="00DE07A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370EAC" w:rsidRDefault="0015581E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أنشطة</w:t>
            </w:r>
            <w:r w:rsidR="00C02B79"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التق</w:t>
            </w:r>
            <w:r w:rsidR="006A0370"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="00C02B79"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Pr="00370EAC" w:rsidRDefault="008016C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توقيت التقييم</w:t>
            </w:r>
          </w:p>
          <w:p w14:paraId="3AE19094" w14:textId="16C2EB48" w:rsidR="008016CD" w:rsidRPr="00370EAC" w:rsidRDefault="008016CD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Pr="00370EAC" w:rsidRDefault="00C02B79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  <w:p w14:paraId="7A746397" w14:textId="0D694959" w:rsidR="00E34F0F" w:rsidRPr="00370EAC" w:rsidRDefault="00C02B79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="00226387"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إجمالي</w:t>
            </w: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F1EDD"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درجة </w:t>
            </w: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التق</w:t>
            </w:r>
            <w:r w:rsidR="007648F8"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EA0C48" w:rsidRPr="00370EAC" w14:paraId="2A1E4DD6" w14:textId="77777777" w:rsidTr="00EB152A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EA0C48" w:rsidRPr="00370EAC" w:rsidRDefault="00EA0C48" w:rsidP="00EA0C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224898FC" w:rsidR="00EA0C48" w:rsidRPr="00370EAC" w:rsidRDefault="00EA0C48" w:rsidP="00EA0C48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البحوث القصيرة، والواجبات المنزلية (فردي، وجماعي) المناقشة أثناء المحاضرة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67A5AF6F" w:rsidR="00EA0C48" w:rsidRPr="00370EAC" w:rsidRDefault="00EA0C48" w:rsidP="00EA0C48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4A002577" w:rsidR="00EA0C48" w:rsidRPr="00370EAC" w:rsidRDefault="00EB1323" w:rsidP="00EA0C48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15</w:t>
            </w:r>
            <w:r w:rsidR="00EA0C48"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٪</w:t>
            </w:r>
          </w:p>
        </w:tc>
      </w:tr>
      <w:tr w:rsidR="002D2CC1" w:rsidRPr="00370EAC" w14:paraId="0D4AB978" w14:textId="77777777" w:rsidTr="00EB152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2D2CC1" w:rsidRPr="00370EAC" w:rsidRDefault="002D2CC1" w:rsidP="002D2C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7285C896" w:rsidR="002D2CC1" w:rsidRPr="00370EAC" w:rsidRDefault="002D2CC1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اختبار </w:t>
            </w:r>
            <w:r w:rsidR="00EB1323"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قصير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3EAD5F4C" w:rsidR="002D2CC1" w:rsidRPr="00370EAC" w:rsidRDefault="002D2CC1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55606FE8" w:rsidR="002D2CC1" w:rsidRPr="00370EAC" w:rsidRDefault="00EB1323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5</w:t>
            </w:r>
            <w:r w:rsidR="002D2CC1"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%</w:t>
            </w:r>
          </w:p>
        </w:tc>
      </w:tr>
      <w:tr w:rsidR="002D2CC1" w:rsidRPr="00370EAC" w14:paraId="37B06F1E" w14:textId="77777777" w:rsidTr="00EB152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2D2CC1" w:rsidRPr="00370EAC" w:rsidRDefault="002D2CC1" w:rsidP="002D2C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12EAE949" w:rsidR="002D2CC1" w:rsidRPr="00370EAC" w:rsidRDefault="00EB152A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اختبار فصلي 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5A583CEF" w:rsidR="002D2CC1" w:rsidRPr="00370EAC" w:rsidRDefault="002D2CC1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31B8D085" w:rsidR="002D2CC1" w:rsidRPr="00370EAC" w:rsidRDefault="00ED780B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30</w:t>
            </w:r>
            <w:r w:rsidR="00EB152A"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%</w:t>
            </w:r>
          </w:p>
        </w:tc>
      </w:tr>
      <w:tr w:rsidR="002D2CC1" w:rsidRPr="00370EAC" w14:paraId="46A84238" w14:textId="77777777" w:rsidTr="00EB152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2D2CC1" w:rsidRPr="00370EAC" w:rsidRDefault="002D2CC1" w:rsidP="002D2C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52E5BD58" w:rsidR="002D2CC1" w:rsidRPr="00370EAC" w:rsidRDefault="002D2CC1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035A" w14:textId="0803D3D0" w:rsidR="002D2CC1" w:rsidRPr="00370EAC" w:rsidRDefault="002D2CC1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6A616EC7" w:rsidR="002D2CC1" w:rsidRPr="00370EAC" w:rsidRDefault="00ED780B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50%</w:t>
            </w:r>
          </w:p>
        </w:tc>
      </w:tr>
      <w:tr w:rsidR="002D2CC1" w:rsidRPr="00370EAC" w14:paraId="227677C9" w14:textId="77777777" w:rsidTr="00B107E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013BC8" w14:textId="5BC234F7" w:rsidR="002D2CC1" w:rsidRPr="00370EAC" w:rsidRDefault="002D2CC1" w:rsidP="002D2C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5F2E8B" w14:textId="50B4E831" w:rsidR="002D2CC1" w:rsidRPr="00370EAC" w:rsidRDefault="002D2CC1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893788" w14:textId="473C7E0F" w:rsidR="002D2CC1" w:rsidRPr="00370EAC" w:rsidRDefault="002D2CC1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B241641" w14:textId="49B48A30" w:rsidR="002D2CC1" w:rsidRPr="00370EAC" w:rsidRDefault="002D2CC1" w:rsidP="002D2CC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463CA484" w14:textId="77777777" w:rsidR="0020108D" w:rsidRPr="0020108D" w:rsidRDefault="0020108D" w:rsidP="0020108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14:paraId="1F802B14" w14:textId="77777777" w:rsidR="0020108D" w:rsidRPr="0020108D" w:rsidRDefault="0020108D" w:rsidP="0020108D">
            <w:pPr>
              <w:numPr>
                <w:ilvl w:val="0"/>
                <w:numId w:val="2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الإجابة عن استفسارات الطالب/الطالبة فيما يخص موضوعات المقرر.</w:t>
            </w:r>
          </w:p>
          <w:p w14:paraId="130170EA" w14:textId="77777777" w:rsidR="0020108D" w:rsidRPr="0020108D" w:rsidRDefault="0020108D" w:rsidP="0020108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تحديد الساعات المكتبية في بداية الفصل الدراسي.</w:t>
            </w:r>
          </w:p>
          <w:p w14:paraId="395581E5" w14:textId="77777777" w:rsidR="0020108D" w:rsidRPr="0020108D" w:rsidRDefault="0020108D" w:rsidP="0020108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تفعيل البريد الإلكتروني في التواصل مع الطلاب.</w:t>
            </w:r>
          </w:p>
          <w:p w14:paraId="20651392" w14:textId="77777777" w:rsidR="0020108D" w:rsidRPr="0020108D" w:rsidRDefault="0020108D" w:rsidP="0020108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التواصل من خلال وسائل التواصل الأخرى</w:t>
            </w:r>
          </w:p>
          <w:p w14:paraId="60AC98A9" w14:textId="77777777" w:rsidR="0020108D" w:rsidRPr="0020108D" w:rsidRDefault="0020108D" w:rsidP="0020108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 متابعة الطلبة المتعثرين والعمل على تطويرهم</w:t>
            </w: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53013C77" w14:textId="58697651" w:rsidR="00013764" w:rsidRPr="005D2DDD" w:rsidRDefault="0020108D" w:rsidP="0020108D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0108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 تنمية مهارة الطلبة المتفوقين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D42CC2" w:rsidRPr="005D2DDD" w14:paraId="24602A30" w14:textId="77777777" w:rsidTr="00D42CC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D42CC2" w:rsidRPr="005D2DDD" w:rsidRDefault="00D42CC2" w:rsidP="00D42C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2A78C3E9" w14:textId="77777777" w:rsidR="00D42CC2" w:rsidRPr="003278F5" w:rsidRDefault="00D42CC2" w:rsidP="00D42CC2">
            <w:pPr>
              <w:pStyle w:val="af"/>
              <w:numPr>
                <w:ilvl w:val="0"/>
                <w:numId w:val="15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فتح الباري بشرح صحيح البخاري للحافظ أحمد بن على بن حجر العسقلانى ،1426هـ،دار طيبة،الرياض،السعودية .</w:t>
            </w:r>
          </w:p>
          <w:p w14:paraId="0E5BF908" w14:textId="470C15BD" w:rsidR="00D42CC2" w:rsidRPr="00370EAC" w:rsidRDefault="00D42CC2" w:rsidP="00370EAC">
            <w:pPr>
              <w:pStyle w:val="af"/>
              <w:numPr>
                <w:ilvl w:val="0"/>
                <w:numId w:val="15"/>
              </w:numPr>
              <w:shd w:val="clear" w:color="auto" w:fill="FFFFFF"/>
              <w:bidi/>
              <w:spacing w:after="300"/>
              <w:ind w:left="324" w:hanging="266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شرح النووى على مسلم  : محى الدين أبوزكريا يحى بن شرف النووى،1414هـ،مؤسسة قرطبة،السعودية</w:t>
            </w:r>
            <w:r w:rsidR="00370EA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42CC2" w:rsidRPr="005D2DDD" w14:paraId="5B62A824" w14:textId="77777777" w:rsidTr="00D42CC2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D42CC2" w:rsidRPr="005D2DDD" w:rsidRDefault="00D42CC2" w:rsidP="00D42C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A405175" w14:textId="77777777" w:rsidR="00D42CC2" w:rsidRPr="003278F5" w:rsidRDefault="00D42CC2" w:rsidP="00D42CC2">
            <w:pPr>
              <w:pStyle w:val="af"/>
              <w:numPr>
                <w:ilvl w:val="0"/>
                <w:numId w:val="17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عمدة القارى شرح صحيح البخارى للعلامة بدر الدين أبي محمد محمود بن أحمد العينى،1421هـ، دار الكتب العلمية،بيروت،لبنان .</w:t>
            </w:r>
          </w:p>
          <w:p w14:paraId="6081AE73" w14:textId="77777777" w:rsidR="00D42CC2" w:rsidRPr="003278F5" w:rsidRDefault="00D42CC2" w:rsidP="00D42CC2">
            <w:pPr>
              <w:pStyle w:val="af"/>
              <w:numPr>
                <w:ilvl w:val="0"/>
                <w:numId w:val="17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فتح المنعم شرح صحيح مسلم : موسى شاهين لاشين،1423هـ،دار الشروق،بيروت،لبنان. .</w:t>
            </w:r>
          </w:p>
          <w:p w14:paraId="6A0E4D6A" w14:textId="77777777" w:rsidR="00D42CC2" w:rsidRPr="003278F5" w:rsidRDefault="00D42CC2" w:rsidP="00D42CC2">
            <w:pPr>
              <w:pStyle w:val="af"/>
              <w:numPr>
                <w:ilvl w:val="0"/>
                <w:numId w:val="17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ارشاد السارى الى شرح صحيح البخارى للعلامة شهاب الدين أحمد بن الخطيب القسطلانى (بهامشه متن صحيح مسلم بشرح النووى)،1323هـ،المطبعة الأميرية ،بولاق،مصر ..</w:t>
            </w:r>
          </w:p>
          <w:p w14:paraId="41BCBAF7" w14:textId="77777777" w:rsidR="00D42CC2" w:rsidRPr="003278F5" w:rsidRDefault="00D42CC2" w:rsidP="00D42CC2">
            <w:pPr>
              <w:pStyle w:val="af"/>
              <w:numPr>
                <w:ilvl w:val="0"/>
                <w:numId w:val="17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سنن النسائى بشرح الحافظ جلال الدين السيوطى وحاشية الامام السندى،1986،مكتب المطبوعات الإسلامية،حلب .</w:t>
            </w:r>
          </w:p>
          <w:p w14:paraId="005D7F4F" w14:textId="77777777" w:rsidR="00D42CC2" w:rsidRPr="003278F5" w:rsidRDefault="00D42CC2" w:rsidP="00D42CC2">
            <w:pPr>
              <w:pStyle w:val="af"/>
              <w:numPr>
                <w:ilvl w:val="0"/>
                <w:numId w:val="17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سنن ابن ماجه بشرح الامام ابى الحسن السندى بحاشية مصباح الزجاجة في زوائد بن ماجه للبوصيرى، دار الجيل ،بيروت،لبنان.</w:t>
            </w:r>
          </w:p>
          <w:p w14:paraId="1DE9AA8E" w14:textId="77777777" w:rsidR="00D42CC2" w:rsidRPr="003278F5" w:rsidRDefault="00D42CC2" w:rsidP="00D42CC2">
            <w:pPr>
              <w:pStyle w:val="af"/>
              <w:numPr>
                <w:ilvl w:val="0"/>
                <w:numId w:val="17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مجلة الدراسات الإسلامية جامعة الملك سعود.</w:t>
            </w:r>
          </w:p>
          <w:p w14:paraId="2840CD8D" w14:textId="77777777" w:rsidR="00D42CC2" w:rsidRPr="003278F5" w:rsidRDefault="00D42CC2" w:rsidP="00D42CC2">
            <w:pPr>
              <w:pStyle w:val="af"/>
              <w:numPr>
                <w:ilvl w:val="0"/>
                <w:numId w:val="17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مجلة الشريعة والدراسات الإسلامية  جامعة الكويت</w:t>
            </w:r>
          </w:p>
          <w:p w14:paraId="591A526B" w14:textId="77777777" w:rsidR="00D42CC2" w:rsidRPr="003278F5" w:rsidRDefault="00D42CC2" w:rsidP="00D42CC2">
            <w:pPr>
              <w:pStyle w:val="af"/>
              <w:numPr>
                <w:ilvl w:val="0"/>
                <w:numId w:val="16"/>
              </w:numPr>
              <w:tabs>
                <w:tab w:val="left" w:pos="0"/>
              </w:tabs>
              <w:bidi/>
              <w:spacing w:before="120" w:after="120" w:line="360" w:lineRule="auto"/>
              <w:ind w:left="187" w:hanging="184"/>
              <w:rPr>
                <w:rFonts w:ascii="Traditional Arabic" w:hAnsi="Traditional Arabic" w:cs="Traditional Arabic"/>
                <w:rtl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مجلة العلوم الشرعية والعربية جامعة الإمام محمد بن سعود الاسلامية</w:t>
            </w:r>
          </w:p>
          <w:p w14:paraId="7420C738" w14:textId="77777777" w:rsidR="00D42CC2" w:rsidRPr="00E115D6" w:rsidRDefault="00D42CC2" w:rsidP="00D42CC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42CC2" w:rsidRPr="005D2DDD" w14:paraId="74D0478D" w14:textId="77777777" w:rsidTr="00D42CC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D42CC2" w:rsidRPr="00FE6640" w:rsidRDefault="00D42CC2" w:rsidP="00D42CC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61D8B58D" w14:textId="77777777" w:rsidR="00D42CC2" w:rsidRPr="003278F5" w:rsidRDefault="00D42CC2" w:rsidP="00D42CC2">
            <w:pPr>
              <w:pStyle w:val="af"/>
              <w:numPr>
                <w:ilvl w:val="2"/>
                <w:numId w:val="18"/>
              </w:numPr>
              <w:bidi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المكتبة الشاملة.  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www.shamela.ws                                                                             </w:t>
            </w:r>
          </w:p>
          <w:p w14:paraId="51B9C487" w14:textId="77777777" w:rsidR="00D42CC2" w:rsidRPr="003278F5" w:rsidRDefault="00D42CC2" w:rsidP="00D42CC2">
            <w:pPr>
              <w:pStyle w:val="af"/>
              <w:numPr>
                <w:ilvl w:val="2"/>
                <w:numId w:val="18"/>
              </w:numPr>
              <w:bidi/>
              <w:spacing w:line="360" w:lineRule="auto"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المكتبة الرقمية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السعودية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.                                                           </w:t>
            </w:r>
            <w:hyperlink r:id="rId11" w:history="1">
              <w:r w:rsidRPr="003278F5">
                <w:rPr>
                  <w:rStyle w:val="Hyperlink"/>
                  <w:rFonts w:ascii="Traditional Arabic" w:hAnsi="Traditional Arabic" w:cs="Traditional Arabic"/>
                  <w:b/>
                  <w:bCs/>
                  <w:sz w:val="28"/>
                  <w:szCs w:val="28"/>
                </w:rPr>
                <w:t>www.sdl.edu.sa</w:t>
              </w:r>
            </w:hyperlink>
          </w:p>
          <w:p w14:paraId="5EB554DE" w14:textId="77777777" w:rsidR="00D42CC2" w:rsidRPr="003278F5" w:rsidRDefault="00D42CC2" w:rsidP="00D42CC2">
            <w:pPr>
              <w:pStyle w:val="af"/>
              <w:numPr>
                <w:ilvl w:val="2"/>
                <w:numId w:val="18"/>
              </w:numPr>
              <w:bidi/>
              <w:spacing w:line="360" w:lineRule="auto"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موقع الفقه الإسلامي.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www.feqh.al-islam.com                          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موقع المكتبة الوقفية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http://waqfeya.com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  <w:p w14:paraId="6D85C314" w14:textId="77777777" w:rsidR="00D42CC2" w:rsidRPr="003278F5" w:rsidRDefault="00D42CC2" w:rsidP="00D42CC2">
            <w:pPr>
              <w:pStyle w:val="af"/>
              <w:numPr>
                <w:ilvl w:val="2"/>
                <w:numId w:val="18"/>
              </w:numPr>
              <w:bidi/>
              <w:spacing w:line="360" w:lineRule="auto"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موقع ملتقى أهل الحديث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http://www.ahlalhdeeth.com/vb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  <w:p w14:paraId="3F99CED3" w14:textId="77777777" w:rsidR="00D42CC2" w:rsidRPr="003278F5" w:rsidRDefault="00D42CC2" w:rsidP="00D42CC2">
            <w:pPr>
              <w:pStyle w:val="af"/>
              <w:numPr>
                <w:ilvl w:val="2"/>
                <w:numId w:val="18"/>
              </w:numPr>
              <w:bidi/>
              <w:spacing w:line="360" w:lineRule="auto"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موقع ملتقى أهل الحديث والأثر                         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http://alathar.net/home/index.php</w:t>
            </w:r>
          </w:p>
          <w:p w14:paraId="755882C8" w14:textId="0AA05889" w:rsidR="00D42CC2" w:rsidRPr="00E115D6" w:rsidRDefault="00D42CC2" w:rsidP="00D42CC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موقع الألوكة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http://www.alukah.net</w:t>
            </w:r>
            <w:r w:rsidRPr="003278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D42CC2" w:rsidRPr="005D2DDD" w14:paraId="569C3E96" w14:textId="77777777" w:rsidTr="00D42CC2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D42CC2" w:rsidRPr="00FE6640" w:rsidRDefault="00D42CC2" w:rsidP="00D42C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471381E" w14:textId="77777777" w:rsidR="00D42CC2" w:rsidRPr="003278F5" w:rsidRDefault="00D42CC2" w:rsidP="00D42CC2">
            <w:pPr>
              <w:pStyle w:val="af"/>
              <w:numPr>
                <w:ilvl w:val="0"/>
                <w:numId w:val="19"/>
              </w:numPr>
              <w:bidi/>
              <w:ind w:left="471" w:hanging="261"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3278F5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اسطوانة الكتب التسعة</w:t>
            </w:r>
          </w:p>
          <w:p w14:paraId="4F8E3C39" w14:textId="77777777" w:rsidR="00D42CC2" w:rsidRPr="00E115D6" w:rsidRDefault="00D42CC2" w:rsidP="00D42CC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902339" w:rsidRPr="005D2DDD" w14:paraId="7F8CCB51" w14:textId="77777777" w:rsidTr="00943BB0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486B15" w14:textId="77777777" w:rsidR="00902339" w:rsidRPr="005D2DDD" w:rsidRDefault="00902339" w:rsidP="00943BB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Toc526247391"/>
            <w:bookmarkStart w:id="29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40D089" w14:textId="77777777" w:rsidR="00902339" w:rsidRPr="005D2DDD" w:rsidRDefault="00902339" w:rsidP="00943BB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902339" w:rsidRPr="005D2DDD" w14:paraId="4C53D764" w14:textId="77777777" w:rsidTr="00943BB0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760E16E" w14:textId="77777777" w:rsidR="00902339" w:rsidRPr="005D2DDD" w:rsidRDefault="00902339" w:rsidP="00943BB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3AB50E4E" w14:textId="77777777" w:rsidR="00902339" w:rsidRPr="005D2DDD" w:rsidRDefault="00902339" w:rsidP="00943B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EF29BE7" w14:textId="77777777" w:rsidR="00902339" w:rsidRPr="00C36138" w:rsidRDefault="00902339" w:rsidP="00943BB0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902339" w:rsidRPr="005D2DDD" w14:paraId="4E6C64FF" w14:textId="77777777" w:rsidTr="00943BB0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7AF570" w14:textId="77777777" w:rsidR="00902339" w:rsidRPr="005D2DDD" w:rsidRDefault="00902339" w:rsidP="00943BB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5326A8EC" w14:textId="77777777" w:rsidR="00902339" w:rsidRPr="005D2DDD" w:rsidRDefault="00902339" w:rsidP="00943BB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2B3A68" w14:textId="77777777" w:rsidR="00902339" w:rsidRPr="00C36138" w:rsidRDefault="00902339" w:rsidP="00943BB0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902339" w:rsidRPr="005D2DDD" w14:paraId="01BD4E41" w14:textId="77777777" w:rsidTr="00943BB0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F6B73D6" w14:textId="77777777" w:rsidR="00902339" w:rsidRPr="00C36A18" w:rsidRDefault="00902339" w:rsidP="00943BB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847B37B" w14:textId="77777777" w:rsidR="00902339" w:rsidRPr="00C36138" w:rsidRDefault="00902339" w:rsidP="00943BB0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</w:tbl>
    <w:p w14:paraId="1D5F39BF" w14:textId="39DBD600" w:rsidR="00416FE2" w:rsidRDefault="00416FE2" w:rsidP="00283B54">
      <w:pPr>
        <w:pStyle w:val="1"/>
        <w:rPr>
          <w:sz w:val="18"/>
          <w:szCs w:val="18"/>
          <w:rtl/>
        </w:rPr>
      </w:pPr>
    </w:p>
    <w:p w14:paraId="41AD90CC" w14:textId="77777777" w:rsidR="00902339" w:rsidRPr="00902339" w:rsidRDefault="00902339" w:rsidP="00902339">
      <w:pPr>
        <w:rPr>
          <w:rtl/>
          <w:lang w:bidi="ar-EG"/>
        </w:rPr>
      </w:pPr>
    </w:p>
    <w:p w14:paraId="4CF92234" w14:textId="3A98B0EF" w:rsidR="008D51D6" w:rsidRDefault="003C307F" w:rsidP="00524059">
      <w:pPr>
        <w:pStyle w:val="1"/>
        <w:rPr>
          <w:rtl/>
        </w:rPr>
      </w:pPr>
      <w:r w:rsidRPr="005D2DDD">
        <w:rPr>
          <w:rtl/>
        </w:rPr>
        <w:lastRenderedPageBreak/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902339" w:rsidRPr="0057287F" w14:paraId="6DD10BF7" w14:textId="77777777" w:rsidTr="00943BB0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639FDB9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bookmarkStart w:id="30" w:name="_Hlk66303753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C77C46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bookmarkStart w:id="31" w:name="_Hlk523738999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المقيم</w:t>
            </w:r>
            <w:bookmarkEnd w:id="31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4F749A5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902339" w:rsidRPr="0057287F" w14:paraId="26D88FC6" w14:textId="77777777" w:rsidTr="00943BB0">
        <w:trPr>
          <w:trHeight w:val="283"/>
        </w:trPr>
        <w:tc>
          <w:tcPr>
            <w:tcW w:w="315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7C4F872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32" w:name="_Hlk513021635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7BEEAE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الطلاب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8044B4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استبانات تقويم المقرر الدراسي</w:t>
            </w:r>
          </w:p>
        </w:tc>
      </w:tr>
      <w:tr w:rsidR="00902339" w:rsidRPr="0057287F" w14:paraId="794FAB22" w14:textId="77777777" w:rsidTr="00943BB0">
        <w:trPr>
          <w:trHeight w:val="283"/>
        </w:trPr>
        <w:tc>
          <w:tcPr>
            <w:tcW w:w="3156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106570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10509A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F118C2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الزيارات بين أعضاء هيئة التدريس</w:t>
            </w:r>
          </w:p>
        </w:tc>
      </w:tr>
      <w:tr w:rsidR="00902339" w:rsidRPr="0057287F" w14:paraId="2A9E8FDA" w14:textId="77777777" w:rsidTr="00943BB0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651D55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230199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011B81" w14:textId="77777777" w:rsidR="00902339" w:rsidRPr="0057287F" w:rsidRDefault="00902339" w:rsidP="00943BB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498912AF" w14:textId="77777777" w:rsidR="00902339" w:rsidRPr="0057287F" w:rsidRDefault="00902339" w:rsidP="00943BB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902339" w:rsidRPr="0057287F" w14:paraId="058F1A05" w14:textId="77777777" w:rsidTr="00943BB0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017497" w14:textId="77777777" w:rsidR="00902339" w:rsidRPr="00A5789D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789D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فاعلية طرق تقييم الطلاب</w:t>
            </w:r>
            <w:r w:rsidRPr="00A5789D">
              <w:rPr>
                <w:rFonts w:ascii="Sakkal Majalla" w:hAnsi="Sakkal Majalla" w:cs="Sakkal Majalla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E288E3" w14:textId="77777777" w:rsidR="00902339" w:rsidRPr="00A5789D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789D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أعضاء هيئة التدريس، طلاب،</w:t>
            </w:r>
            <w:r w:rsidRPr="00A578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لمراجع النظير</w:t>
            </w:r>
            <w:r w:rsidRPr="00A5789D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AA69F7" w14:textId="77777777" w:rsidR="00902339" w:rsidRPr="00A5789D" w:rsidRDefault="00902339" w:rsidP="00943BB0">
            <w:pPr>
              <w:bidi/>
              <w:ind w:left="51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  <w:p w14:paraId="5FB03286" w14:textId="77777777" w:rsidR="00902339" w:rsidRPr="00A5789D" w:rsidRDefault="00902339" w:rsidP="00943BB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789D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استبيانات، التقويم البنائي ، جدول المواصفات، التدقيق الداخلي والخارجي، آلية مراجعة وتصحيح الاختبار</w:t>
            </w:r>
          </w:p>
        </w:tc>
      </w:tr>
      <w:tr w:rsidR="00902339" w:rsidRPr="0057287F" w14:paraId="0CB5A9AA" w14:textId="77777777" w:rsidTr="00943BB0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E5F566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04441D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B5E240" w14:textId="77777777" w:rsidR="00902339" w:rsidRPr="0057287F" w:rsidRDefault="00902339" w:rsidP="00943BB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  <w:bookmarkEnd w:id="30"/>
      <w:bookmarkEnd w:id="32"/>
    </w:tbl>
    <w:p w14:paraId="0EC89DF7" w14:textId="77777777" w:rsidR="00902339" w:rsidRPr="00902339" w:rsidRDefault="00902339" w:rsidP="00902339">
      <w:pPr>
        <w:rPr>
          <w:rtl/>
          <w:lang w:bidi="ar-EG"/>
        </w:rPr>
      </w:pPr>
    </w:p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4F26FF70" w14:textId="77777777" w:rsidR="00AE533E" w:rsidRPr="001B3E69" w:rsidRDefault="00AE533E" w:rsidP="00AE533E">
      <w:pPr>
        <w:pStyle w:val="1"/>
        <w:rPr>
          <w:rtl/>
        </w:rPr>
      </w:pPr>
      <w:bookmarkStart w:id="35" w:name="_Toc337798"/>
      <w:bookmarkEnd w:id="33"/>
      <w:r w:rsidRPr="005D2DDD">
        <w:rPr>
          <w:rFonts w:hint="cs"/>
          <w:rtl/>
        </w:rPr>
        <w:t>ح. اعتماد التوصيف</w:t>
      </w:r>
      <w:bookmarkEnd w:id="35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AE533E" w14:paraId="164E5A72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6225903" w14:textId="77777777" w:rsidR="00AE533E" w:rsidRDefault="00AE533E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EBD7C18" w14:textId="77777777" w:rsidR="00AE533E" w:rsidRDefault="00AE533E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AE533E" w14:paraId="66C36AA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6F083F4" w14:textId="77777777" w:rsidR="00AE533E" w:rsidRDefault="00AE533E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4031EDA" w14:textId="77777777" w:rsidR="00AE533E" w:rsidRDefault="00AE533E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AE533E" w14:paraId="178AC9C4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1DFAA96" w14:textId="77777777" w:rsidR="00AE533E" w:rsidRDefault="00AE533E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A02A7D" w14:textId="77777777" w:rsidR="00AE533E" w:rsidRDefault="00AE533E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26B1B33" w14:textId="77777777" w:rsidR="00AE533E" w:rsidRDefault="00AE533E" w:rsidP="00AE533E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21FF59CE" w14:textId="77777777" w:rsidR="00AE533E" w:rsidRDefault="00AE533E" w:rsidP="00AE533E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AE533E" w14:paraId="44913018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C250B5A" w14:textId="77777777" w:rsidR="00AE533E" w:rsidRDefault="00AE533E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4315B88" w14:textId="77777777" w:rsidR="00AE533E" w:rsidRDefault="00AE533E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AE533E" w14:paraId="55E89010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0EEF1B2" w14:textId="77777777" w:rsidR="00AE533E" w:rsidRDefault="00AE533E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9BAFF7F" w14:textId="77777777" w:rsidR="00AE533E" w:rsidRDefault="00AE533E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AE533E" w14:paraId="65C7827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5EBA95A" w14:textId="77777777" w:rsidR="00AE533E" w:rsidRDefault="00AE533E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CCBEFB" w14:textId="77777777" w:rsidR="00AE533E" w:rsidRDefault="00AE533E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1E5F769" w14:textId="77777777" w:rsidR="00AE533E" w:rsidRPr="00C86EDA" w:rsidRDefault="00AE533E" w:rsidP="00AE533E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  <w:bookmarkStart w:id="36" w:name="_GoBack"/>
      <w:bookmarkEnd w:id="36"/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C2CE1" w14:textId="77777777" w:rsidR="001E485D" w:rsidRDefault="001E485D">
      <w:r>
        <w:separator/>
      </w:r>
    </w:p>
  </w:endnote>
  <w:endnote w:type="continuationSeparator" w:id="0">
    <w:p w14:paraId="612AA206" w14:textId="77777777" w:rsidR="001E485D" w:rsidRDefault="001E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GA Arabesqu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672305" w:rsidRDefault="006723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672305" w:rsidRDefault="0067230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672305" w:rsidRPr="000B5619" w:rsidRDefault="00672305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672305" w:rsidRPr="00705C7E" w:rsidRDefault="00672305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672305" w:rsidRPr="00705C7E" w:rsidRDefault="00672305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97E9" w14:textId="77777777" w:rsidR="001E485D" w:rsidRDefault="001E485D">
      <w:r>
        <w:separator/>
      </w:r>
    </w:p>
  </w:footnote>
  <w:footnote w:type="continuationSeparator" w:id="0">
    <w:p w14:paraId="17D6C744" w14:textId="77777777" w:rsidR="001E485D" w:rsidRDefault="001E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672305" w:rsidRPr="00A006BB" w:rsidRDefault="00672305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FD78ADF8"/>
    <w:name w:val="WW8Num25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color w:val="auto"/>
        <w:sz w:val="28"/>
        <w:szCs w:val="28"/>
        <w:lang w:val="en-US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946"/>
    <w:multiLevelType w:val="hybridMultilevel"/>
    <w:tmpl w:val="9C90B6FA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063A"/>
    <w:multiLevelType w:val="hybridMultilevel"/>
    <w:tmpl w:val="2A4C33C2"/>
    <w:lvl w:ilvl="0" w:tplc="7B8C2A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0D6CCF"/>
    <w:multiLevelType w:val="hybridMultilevel"/>
    <w:tmpl w:val="604EF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53BF7"/>
    <w:multiLevelType w:val="hybridMultilevel"/>
    <w:tmpl w:val="AC0239E8"/>
    <w:lvl w:ilvl="0" w:tplc="2DF0B6A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60215"/>
    <w:multiLevelType w:val="hybridMultilevel"/>
    <w:tmpl w:val="7CAE92CA"/>
    <w:lvl w:ilvl="0" w:tplc="7B8C2A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037C2"/>
    <w:multiLevelType w:val="hybridMultilevel"/>
    <w:tmpl w:val="734A4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390F51"/>
    <w:multiLevelType w:val="hybridMultilevel"/>
    <w:tmpl w:val="52AE2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D57CA6"/>
    <w:multiLevelType w:val="hybridMultilevel"/>
    <w:tmpl w:val="552A9F4A"/>
    <w:lvl w:ilvl="0" w:tplc="7B8C2A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276"/>
        </w:tabs>
        <w:ind w:left="1636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E14896"/>
    <w:multiLevelType w:val="hybridMultilevel"/>
    <w:tmpl w:val="9C64149A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7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53741"/>
    <w:multiLevelType w:val="hybridMultilevel"/>
    <w:tmpl w:val="71843A52"/>
    <w:lvl w:ilvl="0" w:tplc="937EE9F2">
      <w:numFmt w:val="bullet"/>
      <w:lvlText w:val="-"/>
      <w:lvlJc w:val="left"/>
      <w:pPr>
        <w:ind w:left="525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0" w15:restartNumberingAfterBreak="0">
    <w:nsid w:val="6EE51AE7"/>
    <w:multiLevelType w:val="hybridMultilevel"/>
    <w:tmpl w:val="A49C8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5A0BA9"/>
    <w:multiLevelType w:val="hybridMultilevel"/>
    <w:tmpl w:val="A25297E2"/>
    <w:lvl w:ilvl="0" w:tplc="452E84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D47501"/>
    <w:multiLevelType w:val="hybridMultilevel"/>
    <w:tmpl w:val="21E819B4"/>
    <w:lvl w:ilvl="0" w:tplc="506A8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3E568B"/>
    <w:multiLevelType w:val="hybridMultilevel"/>
    <w:tmpl w:val="BEDE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18"/>
  </w:num>
  <w:num w:numId="5">
    <w:abstractNumId w:val="1"/>
  </w:num>
  <w:num w:numId="6">
    <w:abstractNumId w:val="5"/>
  </w:num>
  <w:num w:numId="7">
    <w:abstractNumId w:val="16"/>
  </w:num>
  <w:num w:numId="8">
    <w:abstractNumId w:val="0"/>
  </w:num>
  <w:num w:numId="9">
    <w:abstractNumId w:val="8"/>
  </w:num>
  <w:num w:numId="10">
    <w:abstractNumId w:val="19"/>
  </w:num>
  <w:num w:numId="11">
    <w:abstractNumId w:val="22"/>
  </w:num>
  <w:num w:numId="12">
    <w:abstractNumId w:val="12"/>
  </w:num>
  <w:num w:numId="13">
    <w:abstractNumId w:val="14"/>
  </w:num>
  <w:num w:numId="14">
    <w:abstractNumId w:val="23"/>
  </w:num>
  <w:num w:numId="15">
    <w:abstractNumId w:val="20"/>
  </w:num>
  <w:num w:numId="16">
    <w:abstractNumId w:val="4"/>
  </w:num>
  <w:num w:numId="17">
    <w:abstractNumId w:val="11"/>
  </w:num>
  <w:num w:numId="18">
    <w:abstractNumId w:val="10"/>
  </w:num>
  <w:num w:numId="19">
    <w:abstractNumId w:val="21"/>
  </w:num>
  <w:num w:numId="20">
    <w:abstractNumId w:val="7"/>
  </w:num>
  <w:num w:numId="21">
    <w:abstractNumId w:val="15"/>
  </w:num>
  <w:num w:numId="22">
    <w:abstractNumId w:val="13"/>
  </w:num>
  <w:num w:numId="23">
    <w:abstractNumId w:val="2"/>
  </w:num>
  <w:num w:numId="2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09C1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1724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2E27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15F8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36C9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485D"/>
    <w:rsid w:val="001E5ABE"/>
    <w:rsid w:val="001E5F59"/>
    <w:rsid w:val="001E6A5B"/>
    <w:rsid w:val="001E6F19"/>
    <w:rsid w:val="001F092C"/>
    <w:rsid w:val="001F16EB"/>
    <w:rsid w:val="001F1EDF"/>
    <w:rsid w:val="001F1FEF"/>
    <w:rsid w:val="001F246C"/>
    <w:rsid w:val="001F2495"/>
    <w:rsid w:val="001F48E9"/>
    <w:rsid w:val="001F52BA"/>
    <w:rsid w:val="001F66EB"/>
    <w:rsid w:val="001F7606"/>
    <w:rsid w:val="00200319"/>
    <w:rsid w:val="0020108D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639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38F7"/>
    <w:rsid w:val="002C03FF"/>
    <w:rsid w:val="002C081C"/>
    <w:rsid w:val="002C1731"/>
    <w:rsid w:val="002C399B"/>
    <w:rsid w:val="002D1CE4"/>
    <w:rsid w:val="002D1DA4"/>
    <w:rsid w:val="002D2019"/>
    <w:rsid w:val="002D20E2"/>
    <w:rsid w:val="002D2864"/>
    <w:rsid w:val="002D2C96"/>
    <w:rsid w:val="002D2CC1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2DB7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EA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4E33"/>
    <w:rsid w:val="00465962"/>
    <w:rsid w:val="004659FA"/>
    <w:rsid w:val="0046622F"/>
    <w:rsid w:val="0046637E"/>
    <w:rsid w:val="004665B2"/>
    <w:rsid w:val="00467679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0370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C5C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FAD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09A3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686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5A5F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4614"/>
    <w:rsid w:val="00636394"/>
    <w:rsid w:val="00636783"/>
    <w:rsid w:val="0063773C"/>
    <w:rsid w:val="00637BAC"/>
    <w:rsid w:val="00641B1A"/>
    <w:rsid w:val="00642958"/>
    <w:rsid w:val="006432D3"/>
    <w:rsid w:val="00647E09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305"/>
    <w:rsid w:val="00672AA1"/>
    <w:rsid w:val="006739C3"/>
    <w:rsid w:val="00673AFD"/>
    <w:rsid w:val="00674098"/>
    <w:rsid w:val="00675F0D"/>
    <w:rsid w:val="00676CA7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560E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3F1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49E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339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37A1C"/>
    <w:rsid w:val="00940076"/>
    <w:rsid w:val="00943BB0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07E"/>
    <w:rsid w:val="00970D49"/>
    <w:rsid w:val="00971C7D"/>
    <w:rsid w:val="00975F52"/>
    <w:rsid w:val="00976E69"/>
    <w:rsid w:val="00980100"/>
    <w:rsid w:val="009813D8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0B4D"/>
    <w:rsid w:val="00991A64"/>
    <w:rsid w:val="009924BE"/>
    <w:rsid w:val="0099451E"/>
    <w:rsid w:val="009947F5"/>
    <w:rsid w:val="00994D20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0E61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6F87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33E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07ED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1F03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2622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3C5B"/>
    <w:rsid w:val="00BA450C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2A79"/>
    <w:rsid w:val="00BF3623"/>
    <w:rsid w:val="00BF438D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74E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2CC2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1A7C"/>
    <w:rsid w:val="00DB5BD9"/>
    <w:rsid w:val="00DB5CF7"/>
    <w:rsid w:val="00DC0E37"/>
    <w:rsid w:val="00DC3C26"/>
    <w:rsid w:val="00DC46CF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0C48"/>
    <w:rsid w:val="00EA3C71"/>
    <w:rsid w:val="00EA3E9C"/>
    <w:rsid w:val="00EA4FE5"/>
    <w:rsid w:val="00EA6963"/>
    <w:rsid w:val="00EA761C"/>
    <w:rsid w:val="00EB1323"/>
    <w:rsid w:val="00EB152A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6AEB"/>
    <w:rsid w:val="00EC71AE"/>
    <w:rsid w:val="00ED3641"/>
    <w:rsid w:val="00ED379D"/>
    <w:rsid w:val="00ED51DD"/>
    <w:rsid w:val="00ED780B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353E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43EC6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1A52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l.edu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ED578A-75D0-244A-BC3C-1D099600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1885</Words>
  <Characters>10751</Characters>
  <Application>Microsoft Office Word</Application>
  <DocSecurity>0</DocSecurity>
  <Lines>89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12611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5</cp:revision>
  <cp:lastPrinted>2020-04-23T14:46:00Z</cp:lastPrinted>
  <dcterms:created xsi:type="dcterms:W3CDTF">2021-04-05T00:27:00Z</dcterms:created>
  <dcterms:modified xsi:type="dcterms:W3CDTF">2021-05-23T11:31:00Z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