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A" w:rsidRDefault="001753C7" w:rsidP="002D42A6">
      <w:pPr>
        <w:ind w:left="-720" w:right="-432"/>
      </w:pPr>
      <w:bookmarkStart w:id="0" w:name="_GoBack"/>
      <w:r>
        <w:rPr>
          <w:noProof/>
        </w:rPr>
        <w:drawing>
          <wp:inline distT="0" distB="0" distL="0" distR="0">
            <wp:extent cx="6159500" cy="77343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الغلا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871" cy="77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09F08" wp14:editId="0DC1E0C2">
            <wp:simplePos x="0" y="0"/>
            <wp:positionH relativeFrom="page">
              <wp:posOffset>1327785</wp:posOffset>
            </wp:positionH>
            <wp:positionV relativeFrom="page">
              <wp:posOffset>2593975</wp:posOffset>
            </wp:positionV>
            <wp:extent cx="3466465" cy="4094480"/>
            <wp:effectExtent l="0" t="0" r="635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09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273685</wp:posOffset>
            </wp:positionV>
            <wp:extent cx="6120130" cy="78232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137795</wp:posOffset>
            </wp:positionH>
            <wp:positionV relativeFrom="page">
              <wp:posOffset>7259955</wp:posOffset>
            </wp:positionV>
            <wp:extent cx="6120130" cy="1166495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A6" w:rsidRDefault="002D42A6" w:rsidP="002D42A6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2D42A6" w:rsidRDefault="002D42A6" w:rsidP="002D42A6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1CBF3E58" wp14:editId="6FC77116">
            <wp:simplePos x="0" y="0"/>
            <wp:positionH relativeFrom="page">
              <wp:posOffset>53340</wp:posOffset>
            </wp:positionH>
            <wp:positionV relativeFrom="page">
              <wp:posOffset>7894320</wp:posOffset>
            </wp:positionV>
            <wp:extent cx="6120130" cy="833755"/>
            <wp:effectExtent l="0" t="0" r="0" b="444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A6" w:rsidRDefault="002D42A6" w:rsidP="002D42A6">
      <w:pPr>
        <w:spacing w:line="0" w:lineRule="atLeast"/>
        <w:rPr>
          <w:rFonts w:ascii="Arial" w:eastAsia="Arial" w:hAnsi="Arial"/>
          <w:b/>
        </w:rPr>
        <w:sectPr w:rsidR="002D42A6">
          <w:pgSz w:w="9640" w:h="13608"/>
          <w:pgMar w:top="1440" w:right="1440" w:bottom="134" w:left="640" w:header="0" w:footer="0" w:gutter="0"/>
          <w:cols w:space="0" w:equalWidth="0">
            <w:col w:w="7558"/>
          </w:cols>
          <w:docGrid w:linePitch="360"/>
        </w:sectPr>
      </w:pPr>
    </w:p>
    <w:p w:rsidR="002D42A6" w:rsidRPr="00027FB1" w:rsidRDefault="002D42A6" w:rsidP="002D42A6">
      <w:pPr>
        <w:pStyle w:val="HTML"/>
        <w:shd w:val="clear" w:color="auto" w:fill="FFFFFF" w:themeFill="background1"/>
        <w:spacing w:line="540" w:lineRule="atLeast"/>
        <w:rPr>
          <w:rFonts w:ascii="inherit" w:hAnsi="inherit"/>
          <w:color w:val="000000" w:themeColor="text1"/>
          <w:sz w:val="42"/>
          <w:szCs w:val="42"/>
        </w:rPr>
      </w:pPr>
      <w:bookmarkStart w:id="1" w:name="page2"/>
      <w:bookmarkEnd w:id="1"/>
      <w:r w:rsidRPr="00027FB1">
        <w:rPr>
          <w:rStyle w:val="y2iqfc"/>
          <w:rFonts w:ascii="inherit" w:hAnsi="inherit"/>
          <w:color w:val="000000" w:themeColor="text1"/>
          <w:sz w:val="42"/>
          <w:szCs w:val="42"/>
          <w:lang w:val="en"/>
        </w:rPr>
        <w:lastRenderedPageBreak/>
        <w:t xml:space="preserve"> </w:t>
      </w:r>
      <w:r w:rsidRPr="00027FB1">
        <w:rPr>
          <w:rFonts w:ascii="inherit" w:hAnsi="inherit"/>
          <w:color w:val="000000" w:themeColor="text1"/>
          <w:sz w:val="42"/>
          <w:szCs w:val="42"/>
          <w:lang w:val="en"/>
        </w:rPr>
        <w:t>Journal of Educational Sciences: Volume (7), Issue 1442/2021 (2)</w:t>
      </w: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326" w:lineRule="exact"/>
        <w:rPr>
          <w:rFonts w:ascii="Times New Roman" w:eastAsia="Times New Roman" w:hAnsi="Times New Roman"/>
        </w:rPr>
      </w:pP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Style w:val="y2iqfc"/>
          <w:rFonts w:ascii="inherit" w:hAnsi="inherit"/>
          <w:color w:val="202124"/>
          <w:sz w:val="22"/>
          <w:szCs w:val="14"/>
          <w:lang w:val="en"/>
        </w:rPr>
      </w:pPr>
      <w:bookmarkStart w:id="2" w:name="page3"/>
      <w:bookmarkEnd w:id="2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Kingdom Saudi Arabia</w:t>
      </w: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Style w:val="y2iqfc"/>
          <w:rFonts w:ascii="inherit" w:hAnsi="inherit"/>
          <w:color w:val="202124"/>
          <w:sz w:val="22"/>
          <w:szCs w:val="14"/>
          <w:lang w:val="en"/>
        </w:rPr>
      </w:pPr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Ministry of education</w:t>
      </w: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Fonts w:ascii="inherit" w:hAnsi="inherit"/>
          <w:color w:val="202124"/>
          <w:sz w:val="32"/>
          <w:szCs w:val="24"/>
        </w:rPr>
      </w:pP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Amiri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</w:t>
      </w: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Sattam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bin </w:t>
      </w: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Abdulaziz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University</w:t>
      </w: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spacing w:line="379" w:lineRule="exact"/>
        <w:rPr>
          <w:rFonts w:ascii="Times New Roman" w:eastAsia="Times New Roman" w:hAnsi="Times New Roman"/>
          <w:sz w:val="10"/>
          <w:szCs w:val="10"/>
        </w:rPr>
      </w:pP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Style w:val="y2iqfc"/>
          <w:rFonts w:ascii="inherit" w:hAnsi="inherit"/>
          <w:color w:val="202124"/>
          <w:sz w:val="22"/>
          <w:szCs w:val="14"/>
          <w:lang w:val="en"/>
        </w:rPr>
      </w:pPr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Journal of Educational Sciences</w:t>
      </w: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Style w:val="y2iqfc"/>
          <w:rFonts w:ascii="inherit" w:hAnsi="inherit"/>
          <w:color w:val="202124"/>
          <w:sz w:val="22"/>
          <w:szCs w:val="14"/>
          <w:lang w:val="en"/>
        </w:rPr>
      </w:pPr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Semi-annual scientific journal</w:t>
      </w: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Fonts w:ascii="inherit" w:hAnsi="inherit"/>
          <w:color w:val="202124"/>
          <w:sz w:val="22"/>
          <w:szCs w:val="14"/>
        </w:rPr>
      </w:pPr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Published by Al-</w:t>
      </w: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Amri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</w:t>
      </w: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Sattam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bin </w:t>
      </w: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Abdulaziz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University</w:t>
      </w:r>
    </w:p>
    <w:p w:rsidR="002D42A6" w:rsidRPr="00027FB1" w:rsidRDefault="002D42A6" w:rsidP="002D42A6">
      <w:pPr>
        <w:bidi/>
        <w:spacing w:line="0" w:lineRule="atLeast"/>
        <w:ind w:left="820"/>
        <w:jc w:val="center"/>
        <w:rPr>
          <w:rFonts w:ascii="Arial" w:eastAsia="Arial" w:hAnsi="Arial"/>
          <w:sz w:val="26"/>
          <w:rtl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301" w:lineRule="exact"/>
        <w:rPr>
          <w:rFonts w:ascii="Times New Roman" w:eastAsia="Times New Roman" w:hAnsi="Times New Roman"/>
        </w:rPr>
      </w:pP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Style w:val="y2iqfc"/>
          <w:rFonts w:ascii="inherit" w:hAnsi="inherit"/>
          <w:color w:val="202124"/>
          <w:sz w:val="22"/>
          <w:szCs w:val="14"/>
          <w:lang w:val="en"/>
        </w:rPr>
      </w:pPr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Volume Seven, Issue Two</w:t>
      </w: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Style w:val="y2iqfc"/>
          <w:rFonts w:ascii="inherit" w:hAnsi="inherit"/>
          <w:color w:val="202124"/>
          <w:sz w:val="22"/>
          <w:szCs w:val="14"/>
          <w:lang w:val="en"/>
        </w:rPr>
      </w:pPr>
      <w:proofErr w:type="spellStart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lastRenderedPageBreak/>
        <w:t>Dhul-Hijjah</w:t>
      </w:r>
      <w:proofErr w:type="spellEnd"/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 xml:space="preserve"> 1442 AH / July 2021 AD</w:t>
      </w:r>
    </w:p>
    <w:p w:rsidR="002D42A6" w:rsidRPr="00467835" w:rsidRDefault="002D42A6" w:rsidP="002D42A6">
      <w:pPr>
        <w:pStyle w:val="HTML"/>
        <w:shd w:val="clear" w:color="auto" w:fill="FFFFFF" w:themeFill="background1"/>
        <w:spacing w:line="540" w:lineRule="atLeast"/>
        <w:jc w:val="center"/>
        <w:rPr>
          <w:rFonts w:ascii="inherit" w:hAnsi="inherit"/>
          <w:color w:val="202124"/>
          <w:sz w:val="22"/>
          <w:szCs w:val="14"/>
        </w:rPr>
      </w:pPr>
      <w:r w:rsidRPr="00467835">
        <w:rPr>
          <w:rStyle w:val="y2iqfc"/>
          <w:rFonts w:ascii="inherit" w:hAnsi="inherit"/>
          <w:color w:val="202124"/>
          <w:sz w:val="22"/>
          <w:szCs w:val="14"/>
          <w:lang w:val="en"/>
        </w:rPr>
        <w:t>RDM: 1567 - 7447</w:t>
      </w:r>
    </w:p>
    <w:p w:rsidR="002D42A6" w:rsidRDefault="002D42A6" w:rsidP="002D42A6">
      <w:pPr>
        <w:bidi/>
        <w:spacing w:line="0" w:lineRule="atLeast"/>
        <w:ind w:left="820"/>
        <w:jc w:val="center"/>
        <w:rPr>
          <w:rFonts w:ascii="Arial" w:eastAsia="Arial" w:hAnsi="Arial"/>
          <w:sz w:val="24"/>
        </w:rPr>
      </w:pPr>
    </w:p>
    <w:p w:rsidR="002D42A6" w:rsidRDefault="002D42A6" w:rsidP="002D42A6">
      <w:pPr>
        <w:spacing w:line="93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bidi/>
        <w:spacing w:line="0" w:lineRule="atLeast"/>
        <w:ind w:left="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ISSN 1658-7448</w:t>
      </w:r>
    </w:p>
    <w:p w:rsidR="002D42A6" w:rsidRDefault="002D42A6" w:rsidP="002D42A6">
      <w:pPr>
        <w:spacing w:line="167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bidi/>
        <w:spacing w:line="0" w:lineRule="atLeast"/>
        <w:ind w:left="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URL: </w:t>
      </w:r>
      <w:hyperlink r:id="rId13" w:history="1">
        <w:r>
          <w:rPr>
            <w:rFonts w:ascii="Times New Roman" w:eastAsia="Times New Roman" w:hAnsi="Times New Roman"/>
          </w:rPr>
          <w:t>http://jes.psau.edu.sa</w:t>
        </w:r>
      </w:hyperlink>
    </w:p>
    <w:p w:rsidR="002D42A6" w:rsidRDefault="002D42A6" w:rsidP="002D42A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130175</wp:posOffset>
            </wp:positionV>
            <wp:extent cx="6120130" cy="116649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00" w:lineRule="exact"/>
        <w:rPr>
          <w:rFonts w:ascii="Times New Roman" w:eastAsia="Times New Roman" w:hAnsi="Times New Roman"/>
        </w:rPr>
      </w:pPr>
    </w:p>
    <w:p w:rsidR="002D42A6" w:rsidRDefault="002D42A6" w:rsidP="002D42A6">
      <w:pPr>
        <w:spacing w:line="271" w:lineRule="exact"/>
        <w:rPr>
          <w:rFonts w:ascii="Times New Roman" w:eastAsia="Times New Roman" w:hAnsi="Times New Roman"/>
        </w:rPr>
      </w:pPr>
    </w:p>
    <w:p w:rsidR="00AE152A" w:rsidRPr="002D42A6" w:rsidRDefault="00AE152A" w:rsidP="00AE152A">
      <w:pPr>
        <w:bidi/>
        <w:rPr>
          <w:rFonts w:cstheme="minorBidi"/>
        </w:rPr>
      </w:pPr>
    </w:p>
    <w:p w:rsidR="00AE152A" w:rsidRDefault="00AE152A" w:rsidP="00AE152A">
      <w:pPr>
        <w:bidi/>
        <w:rPr>
          <w:rtl/>
        </w:rPr>
      </w:pPr>
    </w:p>
    <w:p w:rsidR="002D42A6" w:rsidRPr="002D42A6" w:rsidRDefault="002D42A6" w:rsidP="002D42A6">
      <w:pPr>
        <w:bidi/>
        <w:rPr>
          <w:rFonts w:cstheme="minorBidi"/>
        </w:rPr>
      </w:pPr>
    </w:p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/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Default="00AE152A" w:rsidP="00AE152A">
      <w:pPr>
        <w:bidi/>
        <w:rPr>
          <w:rFonts w:cstheme="minorBidi"/>
          <w:rtl/>
        </w:rPr>
      </w:pPr>
    </w:p>
    <w:p w:rsidR="00AE152A" w:rsidRPr="00AE152A" w:rsidRDefault="00AE152A" w:rsidP="00AE152A">
      <w:pPr>
        <w:bidi/>
        <w:rPr>
          <w:rFonts w:cstheme="minorBidi"/>
          <w:rtl/>
        </w:rPr>
      </w:pPr>
    </w:p>
    <w:sectPr w:rsidR="00AE152A" w:rsidRPr="00AE152A">
      <w:headerReference w:type="even" r:id="rId15"/>
      <w:headerReference w:type="default" r:id="rId16"/>
      <w:footerReference w:type="even" r:id="rId17"/>
      <w:footerReference w:type="default" r:id="rId18"/>
      <w:pgSz w:w="9640" w:h="13610"/>
      <w:pgMar w:top="1080" w:right="20" w:bottom="1120" w:left="0" w:header="525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7B" w:rsidRDefault="00883F7B">
      <w:r>
        <w:separator/>
      </w:r>
    </w:p>
  </w:endnote>
  <w:endnote w:type="continuationSeparator" w:id="0">
    <w:p w:rsidR="00883F7B" w:rsidRDefault="0088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3F" w:rsidRDefault="004656B1">
    <w:pPr>
      <w:pStyle w:val="a3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73520640" behindDoc="1" locked="0" layoutInCell="1" allowOverlap="1" wp14:anchorId="0DC1D96B" wp14:editId="60BE9ED5">
          <wp:simplePos x="0" y="0"/>
          <wp:positionH relativeFrom="page">
            <wp:posOffset>0</wp:posOffset>
          </wp:positionH>
          <wp:positionV relativeFrom="page">
            <wp:posOffset>7878607</wp:posOffset>
          </wp:positionV>
          <wp:extent cx="6120384" cy="762473"/>
          <wp:effectExtent l="0" t="0" r="0" b="0"/>
          <wp:wrapNone/>
          <wp:docPr id="61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762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2A6">
      <w:rPr>
        <w:noProof/>
      </w:rPr>
      <mc:AlternateContent>
        <mc:Choice Requires="wps">
          <w:drawing>
            <wp:anchor distT="0" distB="0" distL="114300" distR="114300" simplePos="0" relativeHeight="473521152" behindDoc="1" locked="0" layoutInCell="1" allowOverlap="1">
              <wp:simplePos x="0" y="0"/>
              <wp:positionH relativeFrom="page">
                <wp:posOffset>5392420</wp:posOffset>
              </wp:positionH>
              <wp:positionV relativeFrom="page">
                <wp:posOffset>8018145</wp:posOffset>
              </wp:positionV>
              <wp:extent cx="286385" cy="182245"/>
              <wp:effectExtent l="0" t="0" r="0" b="0"/>
              <wp:wrapNone/>
              <wp:docPr id="18" name="مربع ن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3F" w:rsidRDefault="004656B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3C7">
                            <w:rPr>
                              <w:rFonts w:ascii="Arial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28" type="#_x0000_t202" style="position:absolute;margin-left:424.6pt;margin-top:631.35pt;width:22.55pt;height:14.35pt;z-index:-297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f4xQIAALYFAAAOAAAAZHJzL2Uyb0RvYy54bWysVM2O0zAQviPxDpbv2fxs2k2iTdFu0yCk&#10;5UdaeAA3cRqLxA6223RBHOFZuHLgwJt034ax03S7u0JCQA7WxB5/M9/M5zl/tm0btKFSMcFT7J94&#10;GFFeiJLxVYrfvc2dCCOlCS9JIzhN8Q1V+Nns6ZPzvktoIGrRlFQiAOEq6bsU11p3ieuqoqYtUSei&#10;oxwOKyFbouFXrtxSkh7Q28YNPG/q9kKWnRQFVQp2s+EQzyx+VdFCv64qRTVqUgy5abtKuy7N6s7O&#10;SbKSpKtZsU+D/EUWLWEcgh6gMqIJWkv2CKplhRRKVPqkEK0rqooV1HIANr73gM11TTpquUBxVHco&#10;k/p/sMWrzRuJWAm9g05x0kKPbr/svu++7X6i26+7Hwj2oUh9pxLwve7AW28vxRYuWMKquxLFe4W4&#10;mNeEr+iFlKKvKSkhSd/cdI+uDjjKgCz7l6KEYGSthQXaVrI1FYSaIECHZt0cGkS3GhWwGUTT02iC&#10;UQFHfhQE4cRGIMl4uZNKP6eiRcZIsYT+W3CyuVLaJEOS0cXE4iJnTWM10PB7G+A47EBouGrOTBK2&#10;pZ9iL15Eiyh0wmC6cEIvy5yLfB4609w/m2Sn2Xye+Z9NXD9MalaWlJswo7z88M/atxf6IIyDwJRo&#10;WGngTEpKrpbzRqINAXnn9tsX5MjNvZ+GLQJweUDJD0LvMoidfBqdOWEeTpz4zIscz48v46kXxmGW&#10;36d0xTj9d0qoT3E8CSaDln7LzbPfY24kaZmGAdKwNsXRwYkkRoELXtrWasKawT4qhUn/rhTQ7rHR&#10;Vq9GooNY9Xa5te8jMNGNlpeivAEBSwECA5XC8AOjFvIjRj0MkhSrD2siKUbNCw6PwEyd0ZCjsRwN&#10;wgu4mmKN0WDO9TCd1p1kqxqQh2fGxQU8lIpZEd9lsX9eMBwsl/0gM9Pn+N963Y3b2S8AAAD//wMA&#10;UEsDBBQABgAIAAAAIQDZhiZq4QAAAA0BAAAPAAAAZHJzL2Rvd25yZXYueG1sTI/BToNAEIbvJr7D&#10;Zky82aVIEJClaYyeTIwUDx4XdgubsrPIblt8e6cne5z5v/zzTblZ7MhOevbGoYD1KgKmsXPKYC/g&#10;q3l7yID5IFHJ0aEW8Ks9bKrbm1IWyp2x1qdd6BmVoC+kgCGEqeDcd4O20q/cpJGyvZutDDTOPVez&#10;PFO5HXkcRSm30iBdGOSkXwbdHXZHK2D7jfWr+floP+t9bZomj/A9PQhxf7dsn4EFvYR/GC76pA4V&#10;ObXuiMqzUUCW5DGhFMRp/ASMkCxPHoG1l1W+ToBXJb/+ovoDAAD//wMAUEsBAi0AFAAGAAgAAAAh&#10;ALaDOJL+AAAA4QEAABMAAAAAAAAAAAAAAAAAAAAAAFtDb250ZW50X1R5cGVzXS54bWxQSwECLQAU&#10;AAYACAAAACEAOP0h/9YAAACUAQAACwAAAAAAAAAAAAAAAAAvAQAAX3JlbHMvLnJlbHNQSwECLQAU&#10;AAYACAAAACEA6TLX+MUCAAC2BQAADgAAAAAAAAAAAAAAAAAuAgAAZHJzL2Uyb0RvYy54bWxQSwEC&#10;LQAUAAYACAAAACEA2YYmauEAAAANAQAADwAAAAAAAAAAAAAAAAAfBQAAZHJzL2Rvd25yZXYueG1s&#10;UEsFBgAAAAAEAAQA8wAAAC0GAAAAAA==&#10;" filled="f" stroked="f">
              <v:textbox inset="0,0,0,0">
                <w:txbxContent>
                  <w:p w:rsidR="009A4B3F" w:rsidRDefault="004656B1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3C7">
                      <w:rPr>
                        <w:rFonts w:ascii="Arial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3F" w:rsidRDefault="004656B1">
    <w:pPr>
      <w:pStyle w:val="a3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73521664" behindDoc="1" locked="0" layoutInCell="1" allowOverlap="1" wp14:anchorId="2BEAEB8F" wp14:editId="6E5BA5BD">
          <wp:simplePos x="0" y="0"/>
          <wp:positionH relativeFrom="page">
            <wp:posOffset>0</wp:posOffset>
          </wp:positionH>
          <wp:positionV relativeFrom="page">
            <wp:posOffset>7836814</wp:posOffset>
          </wp:positionV>
          <wp:extent cx="6120384" cy="804265"/>
          <wp:effectExtent l="0" t="0" r="0" b="0"/>
          <wp:wrapNone/>
          <wp:docPr id="6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8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2A6">
      <w:rPr>
        <w:noProof/>
      </w:rPr>
      <mc:AlternateContent>
        <mc:Choice Requires="wps">
          <w:drawing>
            <wp:anchor distT="0" distB="0" distL="114300" distR="114300" simplePos="0" relativeHeight="473522176" behindDoc="1" locked="0" layoutInCell="1" allowOverlap="1">
              <wp:simplePos x="0" y="0"/>
              <wp:positionH relativeFrom="page">
                <wp:posOffset>321310</wp:posOffset>
              </wp:positionH>
              <wp:positionV relativeFrom="page">
                <wp:posOffset>8028940</wp:posOffset>
              </wp:positionV>
              <wp:extent cx="286385" cy="182245"/>
              <wp:effectExtent l="0" t="0" r="0" b="0"/>
              <wp:wrapNone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3F" w:rsidRDefault="004656B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3C7">
                            <w:rPr>
                              <w:rFonts w:ascii="Arial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29" type="#_x0000_t202" style="position:absolute;margin-left:25.3pt;margin-top:632.2pt;width:22.55pt;height:14.35pt;z-index:-297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ApxQIAALYFAAAOAAAAZHJzL2Uyb0RvYy54bWysVM2O0zAQviPxDpbv2fxs2k2iTdFu0yCk&#10;5UdaeAA3cRqLxA6223RBHOFZuHLgwJt034ax03S7u0JCQA7WxB5/M9/M5zl/tm0btKFSMcFT7J94&#10;GFFeiJLxVYrfvc2dCCOlCS9JIzhN8Q1V+Nns6ZPzvktoIGrRlFQiAOEq6bsU11p3ieuqoqYtUSei&#10;oxwOKyFbouFXrtxSkh7Q28YNPG/q9kKWnRQFVQp2s+EQzyx+VdFCv64qRTVqUgy5abtKuy7N6s7O&#10;SbKSpKtZsU+D/EUWLWEcgh6gMqIJWkv2CKplhRRKVPqkEK0rqooV1HIANr73gM11TTpquUBxVHco&#10;k/p/sMWrzRuJWAm9m2LESQs9uv2y+777tvuJbr/ufiDYhyL1nUrA97oDb729FFu4YAmr7koU7xXi&#10;Yl4TvqIXUoq+pqSEJH1z0z26OuAoA7LsX4oSgpG1FhZoW8nWVBBqggAdmnVzaBDdalTAZhBNT6MJ&#10;RgUc+VEQhBMbgSTj5U4q/ZyKFhkjxRL6b8HJ5kppkwxJRhcTi4ucNY3VQMPvbYDjsAOh4ao5M0nY&#10;ln6KvXgRLaLQCYPpwgm9LHMu8nnoTHP/bJKdZvN55n82cf0wqVlZUm7CjPLywz9r317ogzAOAlOi&#10;YaWBMykpuVrOG4k2BOSd229fkCM3934atgjA5QElPwi9yyB28ml05oR5OHHiMy9yPD++jKdeGIdZ&#10;fp/SFeP03ymhPsXxJJgMWvotN89+j7mRpGUaBkjD2hRHByeSGAUueGlbqwlrBvuoFCb9u1JAu8dG&#10;W70aiQ5i1dvl1r6PUxPdaHkpyhsQsBQgMFApDD8waiE/YtTDIEmx+rAmkmLUvODwCMzUGQ05GsvR&#10;ILyAqynWGA3mXA/Tad1JtqoBeXhmXFzAQ6mYFfFdFvvnBcPBctkPMjN9jv+t1924nf0CAAD//wMA&#10;UEsDBBQABgAIAAAAIQBC9zuO4AAAAAsBAAAPAAAAZHJzL2Rvd25yZXYueG1sTI/LTsMwEEX3SPyD&#10;NUjsqN1XICFOVVWwQkKkYcHSid3EajwOsduGv2e6guXcObpzJt9MrmdnMwbrUcJ8JoAZbLy22Er4&#10;rF4fnoCFqFCr3qOR8GMCbIrbm1xl2l+wNOd9bBmVYMiUhC7GIeM8NJ1xKsz8YJB2Bz86FWkcW65H&#10;daFy1/OFEAl3yiJd6NRgdp1pjvuTk7D9wvLFfr/XH+WhtFWVCnxLjlLe303bZ2DRTPEPhqs+qUNB&#10;TrU/oQ6sl7AWCZGUL5LVChgR6foRWH1N0uUceJHz/z8UvwAAAP//AwBQSwECLQAUAAYACAAAACEA&#10;toM4kv4AAADhAQAAEwAAAAAAAAAAAAAAAAAAAAAAW0NvbnRlbnRfVHlwZXNdLnhtbFBLAQItABQA&#10;BgAIAAAAIQA4/SH/1gAAAJQBAAALAAAAAAAAAAAAAAAAAC8BAABfcmVscy8ucmVsc1BLAQItABQA&#10;BgAIAAAAIQDVu7ApxQIAALYFAAAOAAAAAAAAAAAAAAAAAC4CAABkcnMvZTJvRG9jLnhtbFBLAQIt&#10;ABQABgAIAAAAIQBC9zuO4AAAAAsBAAAPAAAAAAAAAAAAAAAAAB8FAABkcnMvZG93bnJldi54bWxQ&#10;SwUGAAAAAAQABADzAAAALAYAAAAA&#10;" filled="f" stroked="f">
              <v:textbox inset="0,0,0,0">
                <w:txbxContent>
                  <w:p w:rsidR="009A4B3F" w:rsidRDefault="004656B1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3C7">
                      <w:rPr>
                        <w:rFonts w:ascii="Arial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7B" w:rsidRDefault="00883F7B">
      <w:r>
        <w:separator/>
      </w:r>
    </w:p>
  </w:footnote>
  <w:footnote w:type="continuationSeparator" w:id="0">
    <w:p w:rsidR="00883F7B" w:rsidRDefault="0088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3F" w:rsidRDefault="004656B1">
    <w:pPr>
      <w:pStyle w:val="a3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73519104" behindDoc="1" locked="0" layoutInCell="1" allowOverlap="1" wp14:anchorId="1F0F20A4" wp14:editId="226403E7">
          <wp:simplePos x="0" y="0"/>
          <wp:positionH relativeFrom="page">
            <wp:posOffset>0</wp:posOffset>
          </wp:positionH>
          <wp:positionV relativeFrom="page">
            <wp:posOffset>586105</wp:posOffset>
          </wp:positionV>
          <wp:extent cx="6036691" cy="106679"/>
          <wp:effectExtent l="0" t="0" r="0" b="0"/>
          <wp:wrapNone/>
          <wp:docPr id="615" name="image4.png" descr="C:\Users\hd10654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6691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2A6">
      <w:rPr>
        <w:noProof/>
      </w:rPr>
      <mc:AlternateContent>
        <mc:Choice Requires="wps">
          <w:drawing>
            <wp:anchor distT="0" distB="0" distL="114300" distR="114300" simplePos="0" relativeHeight="473519616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320675</wp:posOffset>
              </wp:positionV>
              <wp:extent cx="2406650" cy="242570"/>
              <wp:effectExtent l="0" t="0" r="0" b="0"/>
              <wp:wrapNone/>
              <wp:docPr id="22" name="مربع ن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3F" w:rsidRDefault="004656B1">
                          <w:pPr>
                            <w:bidi/>
                            <w:spacing w:before="27"/>
                            <w:ind w:right="20"/>
                            <w:jc w:val="right"/>
                          </w:pPr>
                          <w:r>
                            <w:rPr>
                              <w:rFonts w:cs="Times New Roman"/>
                              <w:w w:val="94"/>
                              <w:rtl/>
                            </w:rPr>
                            <w:t>جم</w:t>
                          </w:r>
                          <w:r>
                            <w:rPr>
                              <w:rFonts w:cs="Times New Roman"/>
                              <w:spacing w:val="-2"/>
                              <w:w w:val="38"/>
                              <w:rtl/>
                            </w:rPr>
                            <w:t>ل</w:t>
                          </w:r>
                          <w:r>
                            <w:rPr>
                              <w:rFonts w:cs="Times New Roman"/>
                              <w:w w:val="86"/>
                              <w:rtl/>
                            </w:rPr>
                            <w:t>ة</w:t>
                          </w:r>
                          <w:r>
                            <w:rPr>
                              <w:spacing w:val="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62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spacing w:val="-1"/>
                              <w:w w:val="62"/>
                              <w:rtl/>
                            </w:rPr>
                            <w:t>لعلوم</w:t>
                          </w:r>
                          <w:r>
                            <w:rPr>
                              <w:spacing w:val="-1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w w:val="64"/>
                              <w:rtl/>
                            </w:rPr>
                            <w:t>ال</w:t>
                          </w:r>
                          <w:r>
                            <w:rPr>
                              <w:rFonts w:cs="Times New Roman"/>
                              <w:spacing w:val="-2"/>
                              <w:w w:val="46"/>
                              <w:rtl/>
                            </w:rPr>
                            <w:t>ر</w:t>
                          </w:r>
                          <w:r>
                            <w:rPr>
                              <w:rFonts w:cs="Times New Roman"/>
                              <w:w w:val="46"/>
                              <w:rtl/>
                            </w:rPr>
                            <w:t>ت</w:t>
                          </w:r>
                          <w:r>
                            <w:rPr>
                              <w:rFonts w:cs="Times New Roman"/>
                              <w:w w:val="48"/>
                              <w:rtl/>
                            </w:rPr>
                            <w:t>ب</w:t>
                          </w:r>
                          <w:r>
                            <w:rPr>
                              <w:rFonts w:cs="Times New Roman"/>
                              <w:spacing w:val="-1"/>
                              <w:w w:val="48"/>
                              <w:rtl/>
                            </w:rPr>
                            <w:t>و</w:t>
                          </w:r>
                          <w:r>
                            <w:rPr>
                              <w:rFonts w:cs="Times New Roman"/>
                              <w:spacing w:val="-2"/>
                              <w:w w:val="38"/>
                              <w:rtl/>
                            </w:rPr>
                            <w:t>ي</w:t>
                          </w:r>
                          <w:r>
                            <w:rPr>
                              <w:rFonts w:cs="Times New Roman"/>
                              <w:w w:val="86"/>
                              <w:rtl/>
                            </w:rPr>
                            <w:t>ة</w:t>
                          </w:r>
                          <w:proofErr w:type="spellEnd"/>
                          <w:r>
                            <w:rPr>
                              <w:spacing w:val="-1"/>
                              <w:w w:val="95"/>
                            </w:rPr>
                            <w:t>:</w:t>
                          </w:r>
                          <w:r>
                            <w:rPr>
                              <w:spacing w:val="1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w w:val="119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spacing w:val="-1"/>
                              <w:w w:val="59"/>
                              <w:rtl/>
                            </w:rPr>
                            <w:t>ج</w:t>
                          </w:r>
                          <w:r>
                            <w:rPr>
                              <w:rFonts w:cs="Times New Roman"/>
                              <w:w w:val="59"/>
                              <w:rtl/>
                            </w:rPr>
                            <w:t>مل</w:t>
                          </w:r>
                          <w:r>
                            <w:rPr>
                              <w:rFonts w:cs="Times New Roman"/>
                              <w:spacing w:val="-2"/>
                              <w:w w:val="38"/>
                              <w:rtl/>
                            </w:rPr>
                            <w:t>ل</w:t>
                          </w:r>
                          <w:r>
                            <w:rPr>
                              <w:rFonts w:cs="Times New Roman"/>
                              <w:spacing w:val="-2"/>
                              <w:w w:val="107"/>
                              <w:rtl/>
                            </w:rPr>
                            <w:t>د</w:t>
                          </w:r>
                          <w:proofErr w:type="spellEnd"/>
                          <w:r>
                            <w:rPr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8"/>
                            </w:rPr>
                            <w:t>)</w:t>
                          </w:r>
                          <w:r>
                            <w:rPr>
                              <w:w w:val="85"/>
                            </w:rPr>
                            <w:t>7</w:t>
                          </w:r>
                          <w:r>
                            <w:rPr>
                              <w:w w:val="98"/>
                            </w:rPr>
                            <w:t>(</w:t>
                          </w:r>
                          <w:r>
                            <w:rPr>
                              <w:rFonts w:cs="Times New Roman"/>
                              <w:spacing w:val="-1"/>
                              <w:w w:val="149"/>
                              <w:rtl/>
                            </w:rPr>
                            <w:t>،</w:t>
                          </w:r>
                          <w:r>
                            <w:rPr>
                              <w:spacing w:val="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64"/>
                              <w:rtl/>
                            </w:rPr>
                            <w:t>ال</w:t>
                          </w:r>
                          <w:r>
                            <w:rPr>
                              <w:rFonts w:cs="Times New Roman"/>
                              <w:spacing w:val="-3"/>
                              <w:w w:val="59"/>
                              <w:rtl/>
                            </w:rPr>
                            <w:t>ع</w:t>
                          </w:r>
                          <w:r>
                            <w:rPr>
                              <w:rFonts w:cs="Times New Roman"/>
                              <w:spacing w:val="-2"/>
                              <w:w w:val="107"/>
                              <w:rtl/>
                            </w:rPr>
                            <w:t>د</w:t>
                          </w:r>
                          <w:r>
                            <w:rPr>
                              <w:rFonts w:cs="Times New Roman"/>
                              <w:spacing w:val="-1"/>
                              <w:w w:val="86"/>
                              <w:rtl/>
                            </w:rPr>
                            <w:t>د</w:t>
                          </w:r>
                          <w:r>
                            <w:rPr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8"/>
                            </w:rPr>
                            <w:t>)</w:t>
                          </w:r>
                          <w:r>
                            <w:rPr>
                              <w:w w:val="85"/>
                            </w:rPr>
                            <w:t>2</w:t>
                          </w:r>
                          <w:r>
                            <w:rPr>
                              <w:w w:val="98"/>
                            </w:rPr>
                            <w:t>(</w:t>
                          </w:r>
                          <w:r>
                            <w:rPr>
                              <w:spacing w:val="1"/>
                              <w:rtl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2</w:t>
                          </w:r>
                          <w:r>
                            <w:rPr>
                              <w:w w:val="85"/>
                            </w:rPr>
                            <w:t>02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1</w:t>
                          </w:r>
                          <w:r>
                            <w:rPr>
                              <w:w w:val="110"/>
                            </w:rPr>
                            <w:t>/</w:t>
                          </w:r>
                          <w:r>
                            <w:rPr>
                              <w:w w:val="85"/>
                            </w:rPr>
                            <w:t>1442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2" o:spid="_x0000_s1026" type="#_x0000_t202" style="position:absolute;margin-left:250.8pt;margin-top:25.25pt;width:189.5pt;height:19.1pt;z-index:-297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bUwwIAALAFAAAOAAAAZHJzL2Uyb0RvYy54bWysVM2O0zAQviPxDpbv2fyQpk20KdptGoS0&#10;/EgLD+AmTmOR2MF2my6IIzwLVw4ceJPu2zB2mnZ/LgjIwZrY42/mm/k85893bYO2VComeIr9Mw8j&#10;ygtRMr5O8ft3uTPDSGnCS9IITlN8QxV+Pn/65LzvEhqIWjQllQhAuEr6LsW11l3iuqqoaUvUmego&#10;h8NKyJZo+JVrt5SkB/S2cQPPi9xeyLKToqBKwW42HOK5xa8qWug3VaWoRk2KITdtV2nXlVnd+TlJ&#10;1pJ0NSsOaZC/yKIljEPQI1RGNEEbyR5BtayQQolKnxWidUVVsYJaDsDG9x6wua5JRy0XKI7qjmVS&#10;/w+2eL19KxErUxwEGHHSQo9uv+5/7L/vf6Hbb/ufCPahSH2nEvC97sBb7y7FDpptCavuShQfFOJi&#10;URO+phdSir6mpIQkfXPTvXN1wFEGZNW/EiUEIxstLNCukq2pINQEATo06+bYILrTqIDNIPSiaAJH&#10;BZwFYTCZ2g66JBlvd1LpF1S0yBgpliAAi062V0qbbEgyuphgXOSsaawIGn5vAxyHHYgNV82ZycL2&#10;9HPsxcvZchY6YRAtndDLMuciX4ROlPvTSfYsWywy/4uJ64dJzcqSchNm1Jcf/ln/DkoflHFUmBIN&#10;Kw2cSUnJ9WrRSLQloO/cfrbmcHJyc++nYYsAXB5Q8qG4l0Hs5NFs6oR5OHHiqTdzPD++jCMvjMMs&#10;v0/pinH675RQn+J4EkwGMZ2SfsDNs99jbiRpmYYJ0rA2xbOjE0mMBJe8tK3VhDWDfacUJv1TKaDd&#10;Y6OtYI1GB7Xq3WoHKEbFK1HegHSlAGWBCGHsgVEL+QmjHkZIitXHDZEUo+YlB/mbeTMacjRWo0F4&#10;AVdTrDEazIUe5tKmk2xdA/LwwLi4gCdSMaveUxaHhwVjwZI4jDAzd+7+W6/ToJ3/BgAA//8DAFBL&#10;AwQUAAYACAAAACEAJN6v090AAAAJAQAADwAAAGRycy9kb3ducmV2LnhtbEyPQU/DMAyF70j8h8hI&#10;3FgypJVSmk4TghMSoisHjmnrtdEapzTZVv497gluz35Pz5/z7ewGccYpWE8a1isFAqnxraVOw2f1&#10;epeCCNFQawZPqOEHA2yL66vcZK2/UInnfewEl1DIjIY+xjGTMjQ9OhNWfkRi7+AnZyKPUyfbyVy4&#10;3A3yXqlEOmOJL/RmxOcem+P+5DTsvqh8sd/v9Ud5KG1VPSp6S45a397MuycQEef4F4YFn9GhYKba&#10;n6gNYtCwUeuEo4vYgOBAmipe1It4AFnk8v8HxS8AAAD//wMAUEsBAi0AFAAGAAgAAAAhALaDOJL+&#10;AAAA4QEAABMAAAAAAAAAAAAAAAAAAAAAAFtDb250ZW50X1R5cGVzXS54bWxQSwECLQAUAAYACAAA&#10;ACEAOP0h/9YAAACUAQAACwAAAAAAAAAAAAAAAAAvAQAAX3JlbHMvLnJlbHNQSwECLQAUAAYACAAA&#10;ACEAO9PW1MMCAACwBQAADgAAAAAAAAAAAAAAAAAuAgAAZHJzL2Uyb0RvYy54bWxQSwECLQAUAAYA&#10;CAAAACEAJN6v090AAAAJAQAADwAAAAAAAAAAAAAAAAAdBQAAZHJzL2Rvd25yZXYueG1sUEsFBgAA&#10;AAAEAAQA8wAAACcGAAAAAA==&#10;" filled="f" stroked="f">
              <v:textbox inset="0,0,0,0">
                <w:txbxContent>
                  <w:p w:rsidR="009A4B3F" w:rsidRDefault="004656B1">
                    <w:pPr>
                      <w:bidi/>
                      <w:spacing w:before="27"/>
                      <w:ind w:right="20"/>
                      <w:jc w:val="right"/>
                    </w:pPr>
                    <w:r>
                      <w:rPr>
                        <w:rFonts w:cs="Times New Roman"/>
                        <w:w w:val="94"/>
                        <w:rtl/>
                      </w:rPr>
                      <w:t>جم</w:t>
                    </w:r>
                    <w:r>
                      <w:rPr>
                        <w:rFonts w:cs="Times New Roman"/>
                        <w:spacing w:val="-2"/>
                        <w:w w:val="38"/>
                        <w:rtl/>
                      </w:rPr>
                      <w:t>ل</w:t>
                    </w:r>
                    <w:r>
                      <w:rPr>
                        <w:rFonts w:cs="Times New Roman"/>
                        <w:w w:val="86"/>
                        <w:rtl/>
                      </w:rPr>
                      <w:t>ة</w:t>
                    </w:r>
                    <w:r>
                      <w:rPr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w w:val="62"/>
                        <w:rtl/>
                      </w:rPr>
                      <w:t>ا</w:t>
                    </w:r>
                    <w:r>
                      <w:rPr>
                        <w:rFonts w:cs="Times New Roman"/>
                        <w:spacing w:val="-1"/>
                        <w:w w:val="62"/>
                        <w:rtl/>
                      </w:rPr>
                      <w:t>لعلوم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w w:val="64"/>
                        <w:rtl/>
                      </w:rPr>
                      <w:t>ال</w:t>
                    </w:r>
                    <w:r>
                      <w:rPr>
                        <w:rFonts w:cs="Times New Roman"/>
                        <w:spacing w:val="-2"/>
                        <w:w w:val="46"/>
                        <w:rtl/>
                      </w:rPr>
                      <w:t>ر</w:t>
                    </w:r>
                    <w:r>
                      <w:rPr>
                        <w:rFonts w:cs="Times New Roman"/>
                        <w:w w:val="46"/>
                        <w:rtl/>
                      </w:rPr>
                      <w:t>ت</w:t>
                    </w:r>
                    <w:r>
                      <w:rPr>
                        <w:rFonts w:cs="Times New Roman"/>
                        <w:w w:val="48"/>
                        <w:rtl/>
                      </w:rPr>
                      <w:t>ب</w:t>
                    </w:r>
                    <w:r>
                      <w:rPr>
                        <w:rFonts w:cs="Times New Roman"/>
                        <w:spacing w:val="-1"/>
                        <w:w w:val="48"/>
                        <w:rtl/>
                      </w:rPr>
                      <w:t>و</w:t>
                    </w:r>
                    <w:r>
                      <w:rPr>
                        <w:rFonts w:cs="Times New Roman"/>
                        <w:spacing w:val="-2"/>
                        <w:w w:val="38"/>
                        <w:rtl/>
                      </w:rPr>
                      <w:t>ي</w:t>
                    </w:r>
                    <w:r>
                      <w:rPr>
                        <w:rFonts w:cs="Times New Roman"/>
                        <w:w w:val="86"/>
                        <w:rtl/>
                      </w:rPr>
                      <w:t>ة</w:t>
                    </w:r>
                    <w:proofErr w:type="spellEnd"/>
                    <w:r>
                      <w:rPr>
                        <w:spacing w:val="-1"/>
                        <w:w w:val="95"/>
                      </w:rPr>
                      <w:t>:</w:t>
                    </w:r>
                    <w:r>
                      <w:rPr>
                        <w:spacing w:val="1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w w:val="119"/>
                        <w:rtl/>
                      </w:rPr>
                      <w:t>ا</w:t>
                    </w:r>
                    <w:r>
                      <w:rPr>
                        <w:rFonts w:cs="Times New Roman"/>
                        <w:spacing w:val="-1"/>
                        <w:w w:val="59"/>
                        <w:rtl/>
                      </w:rPr>
                      <w:t>ج</w:t>
                    </w:r>
                    <w:r>
                      <w:rPr>
                        <w:rFonts w:cs="Times New Roman"/>
                        <w:w w:val="59"/>
                        <w:rtl/>
                      </w:rPr>
                      <w:t>مل</w:t>
                    </w:r>
                    <w:r>
                      <w:rPr>
                        <w:rFonts w:cs="Times New Roman"/>
                        <w:spacing w:val="-2"/>
                        <w:w w:val="38"/>
                        <w:rtl/>
                      </w:rPr>
                      <w:t>ل</w:t>
                    </w:r>
                    <w:r>
                      <w:rPr>
                        <w:rFonts w:cs="Times New Roman"/>
                        <w:spacing w:val="-2"/>
                        <w:w w:val="107"/>
                        <w:rtl/>
                      </w:rPr>
                      <w:t>د</w:t>
                    </w:r>
                    <w:proofErr w:type="spellEnd"/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spacing w:val="-1"/>
                        <w:w w:val="98"/>
                      </w:rPr>
                      <w:t>)</w:t>
                    </w:r>
                    <w:r>
                      <w:rPr>
                        <w:w w:val="85"/>
                      </w:rPr>
                      <w:t>7</w:t>
                    </w:r>
                    <w:r>
                      <w:rPr>
                        <w:w w:val="98"/>
                      </w:rPr>
                      <w:t>(</w:t>
                    </w:r>
                    <w:r>
                      <w:rPr>
                        <w:rFonts w:cs="Times New Roman"/>
                        <w:spacing w:val="-1"/>
                        <w:w w:val="149"/>
                        <w:rtl/>
                      </w:rPr>
                      <w:t>،</w:t>
                    </w:r>
                    <w:r>
                      <w:rPr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w w:val="64"/>
                        <w:rtl/>
                      </w:rPr>
                      <w:t>ال</w:t>
                    </w:r>
                    <w:r>
                      <w:rPr>
                        <w:rFonts w:cs="Times New Roman"/>
                        <w:spacing w:val="-3"/>
                        <w:w w:val="59"/>
                        <w:rtl/>
                      </w:rPr>
                      <w:t>ع</w:t>
                    </w:r>
                    <w:r>
                      <w:rPr>
                        <w:rFonts w:cs="Times New Roman"/>
                        <w:spacing w:val="-2"/>
                        <w:w w:val="107"/>
                        <w:rtl/>
                      </w:rPr>
                      <w:t>د</w:t>
                    </w:r>
                    <w:r>
                      <w:rPr>
                        <w:rFonts w:cs="Times New Roman"/>
                        <w:spacing w:val="-1"/>
                        <w:w w:val="86"/>
                        <w:rtl/>
                      </w:rPr>
                      <w:t>د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spacing w:val="-1"/>
                        <w:w w:val="98"/>
                      </w:rPr>
                      <w:t>)</w:t>
                    </w:r>
                    <w:r>
                      <w:rPr>
                        <w:w w:val="85"/>
                      </w:rPr>
                      <w:t>2</w:t>
                    </w:r>
                    <w:r>
                      <w:rPr>
                        <w:w w:val="98"/>
                      </w:rPr>
                      <w:t>(</w:t>
                    </w:r>
                    <w:r>
                      <w:rPr>
                        <w:spacing w:val="1"/>
                        <w:rtl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2</w:t>
                    </w:r>
                    <w:r>
                      <w:rPr>
                        <w:w w:val="85"/>
                      </w:rPr>
                      <w:t>02</w:t>
                    </w:r>
                    <w:r>
                      <w:rPr>
                        <w:spacing w:val="-2"/>
                        <w:w w:val="85"/>
                      </w:rPr>
                      <w:t>1</w:t>
                    </w:r>
                    <w:r>
                      <w:rPr>
                        <w:w w:val="110"/>
                      </w:rPr>
                      <w:t>/</w:t>
                    </w:r>
                    <w:r>
                      <w:rPr>
                        <w:w w:val="85"/>
                      </w:rPr>
                      <w:t>1442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3F" w:rsidRDefault="002D42A6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520128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321945</wp:posOffset>
              </wp:positionV>
              <wp:extent cx="4397375" cy="221615"/>
              <wp:effectExtent l="0" t="0" r="0" b="0"/>
              <wp:wrapNone/>
              <wp:docPr id="20" name="مربع ن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3F" w:rsidRDefault="004656B1">
                          <w:pPr>
                            <w:bidi/>
                            <w:spacing w:before="25"/>
                            <w:ind w:right="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64"/>
                              <w:sz w:val="20"/>
                              <w:szCs w:val="20"/>
                              <w:rtl/>
                            </w:rPr>
                            <w:t>الس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65"/>
                              <w:sz w:val="20"/>
                              <w:szCs w:val="20"/>
                              <w:rtl/>
                            </w:rPr>
                            <w:t>ع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67"/>
                              <w:sz w:val="20"/>
                              <w:szCs w:val="20"/>
                              <w:rtl/>
                            </w:rPr>
                            <w:t>يد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86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84"/>
                              <w:sz w:val="20"/>
                              <w:szCs w:val="20"/>
                              <w:rtl/>
                            </w:rPr>
                            <w:t>ح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84"/>
                              <w:sz w:val="20"/>
                              <w:szCs w:val="20"/>
                              <w:rtl/>
                            </w:rPr>
                            <w:t>نا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80"/>
                              <w:sz w:val="20"/>
                              <w:szCs w:val="20"/>
                              <w:rtl/>
                            </w:rPr>
                            <w:t>ن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106"/>
                              <w:sz w:val="20"/>
                              <w:szCs w:val="20"/>
                              <w:rtl/>
                            </w:rPr>
                            <w:t>أ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2"/>
                              <w:w w:val="98"/>
                              <w:sz w:val="20"/>
                              <w:szCs w:val="20"/>
                              <w:rtl/>
                            </w:rPr>
                            <w:t>م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98"/>
                              <w:sz w:val="20"/>
                              <w:szCs w:val="20"/>
                              <w:rtl/>
                            </w:rPr>
                            <w:t>حد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w w:val="9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b/>
                              <w:bCs/>
                              <w:w w:val="75"/>
                              <w:sz w:val="20"/>
                              <w:szCs w:val="20"/>
                            </w:rPr>
                            <w:t>020</w:t>
                          </w:r>
                          <w:r>
                            <w:rPr>
                              <w:b/>
                              <w:bCs/>
                              <w:spacing w:val="1"/>
                              <w:w w:val="75"/>
                              <w:sz w:val="20"/>
                              <w:szCs w:val="20"/>
                            </w:rPr>
                            <w:t>2</w:t>
                          </w:r>
                          <w:proofErr w:type="gramStart"/>
                          <w:r>
                            <w:rPr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35"/>
                              <w:sz w:val="20"/>
                              <w:szCs w:val="20"/>
                              <w:rtl/>
                            </w:rPr>
                            <w:t>ت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66"/>
                              <w:sz w:val="20"/>
                              <w:szCs w:val="20"/>
                              <w:rtl/>
                            </w:rPr>
                            <w:t>ق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6"/>
                              <w:sz w:val="20"/>
                              <w:szCs w:val="20"/>
                              <w:rtl/>
                            </w:rPr>
                            <w:t>و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47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3"/>
                              <w:w w:val="94"/>
                              <w:sz w:val="20"/>
                              <w:szCs w:val="20"/>
                              <w:rtl/>
                            </w:rPr>
                            <w:t>م</w:t>
                          </w:r>
                          <w:proofErr w:type="gramEnd"/>
                          <w:r>
                            <w:rPr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w w:val="76"/>
                              <w:sz w:val="20"/>
                              <w:szCs w:val="20"/>
                              <w:rtl/>
                            </w:rPr>
                            <w:t>حمتو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81"/>
                              <w:sz w:val="20"/>
                              <w:szCs w:val="20"/>
                              <w:rtl/>
                            </w:rPr>
                            <w:t>ى</w:t>
                          </w:r>
                          <w:proofErr w:type="spellEnd"/>
                          <w:r>
                            <w:rPr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5"/>
                              <w:sz w:val="20"/>
                              <w:szCs w:val="20"/>
                              <w:rtl/>
                            </w:rPr>
                            <w:t>من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67"/>
                              <w:sz w:val="20"/>
                              <w:szCs w:val="20"/>
                              <w:rtl/>
                            </w:rPr>
                            <w:t>هج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108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54"/>
                              <w:sz w:val="20"/>
                              <w:szCs w:val="20"/>
                              <w:rtl/>
                            </w:rPr>
                            <w:t>ل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9"/>
                              <w:sz w:val="20"/>
                              <w:szCs w:val="20"/>
                              <w:rtl/>
                            </w:rPr>
                            <w:t>ر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47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2"/>
                              <w:w w:val="77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77"/>
                              <w:sz w:val="20"/>
                              <w:szCs w:val="20"/>
                              <w:rtl/>
                            </w:rPr>
                            <w:t>ض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65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65"/>
                              <w:sz w:val="20"/>
                              <w:szCs w:val="20"/>
                              <w:rtl/>
                            </w:rPr>
                            <w:t>ات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54"/>
                              <w:sz w:val="20"/>
                              <w:szCs w:val="20"/>
                              <w:rtl/>
                            </w:rPr>
                            <w:t>ل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50"/>
                              <w:sz w:val="20"/>
                              <w:szCs w:val="20"/>
                              <w:rtl/>
                            </w:rPr>
                            <w:t>ل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69"/>
                              <w:sz w:val="20"/>
                              <w:szCs w:val="20"/>
                              <w:rtl/>
                            </w:rPr>
                            <w:t>ص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78"/>
                              <w:sz w:val="20"/>
                              <w:szCs w:val="20"/>
                              <w:rtl/>
                            </w:rPr>
                            <w:t>ف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0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70"/>
                              <w:sz w:val="20"/>
                              <w:szCs w:val="20"/>
                              <w:rtl/>
                            </w:rPr>
                            <w:t>لسا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2"/>
                              <w:w w:val="80"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80"/>
                              <w:sz w:val="20"/>
                              <w:szCs w:val="20"/>
                              <w:rtl/>
                            </w:rPr>
                            <w:t>س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w w:val="108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2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36"/>
                              <w:sz w:val="20"/>
                              <w:szCs w:val="20"/>
                              <w:rtl/>
                            </w:rPr>
                            <w:t>ب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66"/>
                              <w:sz w:val="20"/>
                              <w:szCs w:val="20"/>
                              <w:rtl/>
                            </w:rPr>
                            <w:t>ت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66"/>
                              <w:sz w:val="20"/>
                              <w:szCs w:val="20"/>
                              <w:rtl/>
                            </w:rPr>
                            <w:t>دا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46"/>
                              <w:sz w:val="20"/>
                              <w:szCs w:val="20"/>
                              <w:rtl/>
                            </w:rPr>
                            <w:t>ئ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74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proofErr w:type="spellEnd"/>
                          <w:r>
                            <w:rPr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w w:val="42"/>
                              <w:sz w:val="20"/>
                              <w:szCs w:val="20"/>
                              <w:rtl/>
                            </w:rPr>
                            <w:t>يف</w:t>
                          </w:r>
                          <w:proofErr w:type="spellEnd"/>
                          <w:r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0"/>
                              <w:sz w:val="20"/>
                              <w:szCs w:val="20"/>
                              <w:rtl/>
                            </w:rPr>
                            <w:t>ض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6"/>
                              <w:sz w:val="20"/>
                              <w:szCs w:val="20"/>
                              <w:rtl/>
                            </w:rPr>
                            <w:t>و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3"/>
                              <w:w w:val="96"/>
                              <w:sz w:val="20"/>
                              <w:szCs w:val="20"/>
                              <w:rtl/>
                            </w:rPr>
                            <w:t>ء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99"/>
                              <w:sz w:val="20"/>
                              <w:szCs w:val="20"/>
                              <w:rtl/>
                            </w:rPr>
                            <w:t>م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78"/>
                              <w:sz w:val="20"/>
                              <w:szCs w:val="20"/>
                              <w:rtl/>
                            </w:rPr>
                            <w:t>ع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78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1"/>
                              <w:w w:val="47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56"/>
                              <w:sz w:val="20"/>
                              <w:szCs w:val="20"/>
                              <w:rtl/>
                            </w:rPr>
                            <w:t>ر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56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w w:val="108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2"/>
                              <w:w w:val="56"/>
                              <w:sz w:val="20"/>
                              <w:szCs w:val="20"/>
                              <w:rtl/>
                            </w:rPr>
                            <w:t>ج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w w:val="56"/>
                              <w:sz w:val="20"/>
                              <w:szCs w:val="20"/>
                              <w:rtl/>
                            </w:rPr>
                            <w:t>مل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-2"/>
                              <w:w w:val="50"/>
                              <w:sz w:val="20"/>
                              <w:szCs w:val="20"/>
                              <w:rtl/>
                            </w:rPr>
                            <w:t>ل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pacing w:val="1"/>
                              <w:w w:val="86"/>
                              <w:sz w:val="20"/>
                              <w:szCs w:val="20"/>
                              <w:rtl/>
                            </w:rPr>
                            <w:t>س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0" o:spid="_x0000_s1027" type="#_x0000_t202" style="position:absolute;margin-left:99.2pt;margin-top:25.35pt;width:346.25pt;height:17.45pt;z-index:-297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UbxgIAALcFAAAOAAAAZHJzL2Uyb0RvYy54bWysVEtu2zAQ3RfoHQjuFX0ifyREDhLLKgqk&#10;HyDtAWiJsohKpErSltOgy/Ys3XbRRW/i3KZDynKcBAWKtloQI3L4Zt7M45ydb5sabahUTPAE+yce&#10;RpTnomB8leD37zJnipHShBekFpwm+IYqfD57/uysa2MaiErUBZUIQLiKuzbBldZt7Loqr2hD1Ilo&#10;KYfDUsiGaPiVK7eQpAP0pnYDzxu7nZBFK0VOlYLdtD/EM4tfljTXb8pSUY3qBENu2q7SrkuzurMz&#10;Eq8kaSuW79Mgf5FFQxiHoAeolGiC1pI9gWpYLoUSpT7JReOKsmQ5tRyAje89YnNdkZZaLlAc1R7K&#10;pP4fbP5681YiViQ4gPJw0kCP7r7svu++7X6iu6+7Hwj2oUhdq2LwvW7BW28vxRaabQmr9krkHxTi&#10;Yl4RvqIXUoquoqSAJH1z0z262uMoA7LsXokCgpG1FhZoW8rGVBBqggAdsrk5NIhuNcphMzyNJqeT&#10;EUY5nAWBP/ZHNgSJh9utVPoFFQ0yRoIlCMCik82V0iYbEg8uJhgXGatrK4KaP9gAx34HYsNVc2ay&#10;sD29jbxoMV1MQycMxgsn9NLUucjmoTPO/MkoPU3n89T/bOL6YVyxoqDchBn05Yd/1r+90ntlHBSm&#10;RM0KA2dSUnK1nNcSbQjoO7PfviBHbu7DNGwRgMsjSn4QepdB5GTj6cQJs3DkRBNv6nh+dBmNvTAK&#10;0+whpSvG6b9TQl2Co1Ew6sX0W26e/Z5yI3HDNEyQmjUJnh6cSGwkuOCFba0mrO7to1KY9O9LAe0e&#10;Gm0FazTaq1Vvl1v7QKyajZiXorgBBUsBAgOZwvQDoxLyE0YdTJIEq49rIilG9UsOr8CMncGQg7Ec&#10;DMJzuJpgjVFvznU/ntatZKsKkPt3xsUFvJSSWRHfZ7F/XzAdLJf9JDPj5/jfet3P29kvAAAA//8D&#10;AFBLAwQUAAYACAAAACEA4dcOkt4AAAAJAQAADwAAAGRycy9kb3ducmV2LnhtbEyPwU7DMAyG70i8&#10;Q2QkbiwBsdKWptOE4ISE6MqBY9p4bbXGKU22lbfHnODmX/70+3OxWdwoTjiHwZOG25UCgdR6O1Cn&#10;4aN+uUlBhGjImtETavjGAJvy8qIwufVnqvC0i53gEgq50dDHOOVShrZHZ8LKT0i82/vZmchx7qSd&#10;zZnL3SjvlEqkMwPxhd5M+NRje9gdnYbtJ1XPw9db817tq6GuM0WvyUHr66tl+wgi4hL/YPjVZ3Uo&#10;2anxR7JBjJyz9J5RDWv1AIKBNFMZiIaHdQKyLOT/D8ofAAAA//8DAFBLAQItABQABgAIAAAAIQC2&#10;gziS/gAAAOEBAAATAAAAAAAAAAAAAAAAAAAAAABbQ29udGVudF9UeXBlc10ueG1sUEsBAi0AFAAG&#10;AAgAAAAhADj9If/WAAAAlAEAAAsAAAAAAAAAAAAAAAAALwEAAF9yZWxzLy5yZWxzUEsBAi0AFAAG&#10;AAgAAAAhADmqZRvGAgAAtwUAAA4AAAAAAAAAAAAAAAAALgIAAGRycy9lMm9Eb2MueG1sUEsBAi0A&#10;FAAGAAgAAAAhAOHXDpLeAAAACQEAAA8AAAAAAAAAAAAAAAAAIAUAAGRycy9kb3ducmV2LnhtbFBL&#10;BQYAAAAABAAEAPMAAAArBgAAAAA=&#10;" filled="f" stroked="f">
              <v:textbox inset="0,0,0,0">
                <w:txbxContent>
                  <w:p w:rsidR="009A4B3F" w:rsidRDefault="004656B1">
                    <w:pPr>
                      <w:bidi/>
                      <w:spacing w:before="25"/>
                      <w:ind w:right="2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bCs/>
                        <w:spacing w:val="-1"/>
                        <w:w w:val="64"/>
                        <w:sz w:val="20"/>
                        <w:szCs w:val="20"/>
                        <w:rtl/>
                      </w:rPr>
                      <w:t>الس</w:t>
                    </w:r>
                    <w:r>
                      <w:rPr>
                        <w:rFonts w:cs="Times New Roman"/>
                        <w:b/>
                        <w:bCs/>
                        <w:w w:val="65"/>
                        <w:sz w:val="20"/>
                        <w:szCs w:val="20"/>
                        <w:rtl/>
                      </w:rPr>
                      <w:t>ع</w:t>
                    </w:r>
                    <w:r>
                      <w:rPr>
                        <w:rFonts w:cs="Times New Roman"/>
                        <w:b/>
                        <w:bCs/>
                        <w:w w:val="67"/>
                        <w:sz w:val="20"/>
                        <w:szCs w:val="20"/>
                        <w:rtl/>
                      </w:rPr>
                      <w:t>يد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86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"/>
                        <w:w w:val="91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84"/>
                        <w:sz w:val="20"/>
                        <w:szCs w:val="20"/>
                        <w:rtl/>
                      </w:rPr>
                      <w:t>ح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84"/>
                        <w:sz w:val="20"/>
                        <w:szCs w:val="20"/>
                        <w:rtl/>
                      </w:rPr>
                      <w:t>نا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80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106"/>
                        <w:sz w:val="20"/>
                        <w:szCs w:val="20"/>
                        <w:rtl/>
                      </w:rPr>
                      <w:t>أ</w:t>
                    </w:r>
                    <w:r>
                      <w:rPr>
                        <w:rFonts w:cs="Times New Roman"/>
                        <w:b/>
                        <w:bCs/>
                        <w:spacing w:val="-2"/>
                        <w:w w:val="98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cs="Times New Roman"/>
                        <w:b/>
                        <w:bCs/>
                        <w:w w:val="98"/>
                        <w:sz w:val="20"/>
                        <w:szCs w:val="20"/>
                        <w:rtl/>
                      </w:rPr>
                      <w:t>حد</w:t>
                    </w:r>
                    <w:r>
                      <w:rPr>
                        <w:b/>
                        <w:bCs/>
                        <w:spacing w:val="1"/>
                        <w:w w:val="91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w w:val="91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bCs/>
                        <w:w w:val="95"/>
                        <w:sz w:val="20"/>
                        <w:szCs w:val="20"/>
                      </w:rPr>
                      <w:t>)</w:t>
                    </w:r>
                    <w:r>
                      <w:rPr>
                        <w:b/>
                        <w:bCs/>
                        <w:w w:val="75"/>
                        <w:sz w:val="20"/>
                        <w:szCs w:val="20"/>
                      </w:rPr>
                      <w:t>020</w:t>
                    </w:r>
                    <w:r>
                      <w:rPr>
                        <w:b/>
                        <w:bCs/>
                        <w:spacing w:val="1"/>
                        <w:w w:val="75"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w w:val="95"/>
                        <w:sz w:val="20"/>
                        <w:szCs w:val="20"/>
                      </w:rPr>
                      <w:t>(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35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66"/>
                        <w:sz w:val="20"/>
                        <w:szCs w:val="20"/>
                        <w:rtl/>
                      </w:rPr>
                      <w:t>ق</w:t>
                    </w:r>
                    <w:r>
                      <w:rPr>
                        <w:rFonts w:cs="Times New Roman"/>
                        <w:b/>
                        <w:bCs/>
                        <w:w w:val="76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47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cs="Times New Roman"/>
                        <w:b/>
                        <w:bCs/>
                        <w:spacing w:val="3"/>
                        <w:w w:val="94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b/>
                        <w:bCs/>
                        <w:w w:val="76"/>
                        <w:sz w:val="20"/>
                        <w:szCs w:val="20"/>
                        <w:rtl/>
                      </w:rPr>
                      <w:t>حمتو</w:t>
                    </w:r>
                    <w:r>
                      <w:rPr>
                        <w:rFonts w:cs="Times New Roman"/>
                        <w:b/>
                        <w:bCs/>
                        <w:w w:val="81"/>
                        <w:sz w:val="20"/>
                        <w:szCs w:val="20"/>
                        <w:rtl/>
                      </w:rPr>
                      <w:t>ى</w:t>
                    </w:r>
                    <w:proofErr w:type="spellEnd"/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75"/>
                        <w:sz w:val="20"/>
                        <w:szCs w:val="20"/>
                        <w:rtl/>
                      </w:rPr>
                      <w:t>من</w:t>
                    </w:r>
                    <w:r>
                      <w:rPr>
                        <w:rFonts w:cs="Times New Roman"/>
                        <w:b/>
                        <w:bCs/>
                        <w:w w:val="67"/>
                        <w:sz w:val="20"/>
                        <w:szCs w:val="20"/>
                        <w:rtl/>
                      </w:rPr>
                      <w:t>هج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108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54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cs="Times New Roman"/>
                        <w:b/>
                        <w:bCs/>
                        <w:w w:val="79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47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cs="Times New Roman"/>
                        <w:b/>
                        <w:bCs/>
                        <w:spacing w:val="2"/>
                        <w:w w:val="77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77"/>
                        <w:sz w:val="20"/>
                        <w:szCs w:val="20"/>
                        <w:rtl/>
                      </w:rPr>
                      <w:t>ض</w:t>
                    </w:r>
                    <w:r>
                      <w:rPr>
                        <w:rFonts w:cs="Times New Roman"/>
                        <w:b/>
                        <w:bCs/>
                        <w:w w:val="65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65"/>
                        <w:sz w:val="20"/>
                        <w:szCs w:val="20"/>
                        <w:rtl/>
                      </w:rPr>
                      <w:t>ات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54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50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69"/>
                        <w:sz w:val="20"/>
                        <w:szCs w:val="20"/>
                        <w:rtl/>
                      </w:rPr>
                      <w:t>ص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78"/>
                        <w:sz w:val="20"/>
                        <w:szCs w:val="20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70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70"/>
                        <w:sz w:val="20"/>
                        <w:szCs w:val="20"/>
                        <w:rtl/>
                      </w:rPr>
                      <w:t>لسا</w:t>
                    </w:r>
                    <w:r>
                      <w:rPr>
                        <w:rFonts w:cs="Times New Roman"/>
                        <w:b/>
                        <w:bCs/>
                        <w:spacing w:val="2"/>
                        <w:w w:val="80"/>
                        <w:sz w:val="20"/>
                        <w:szCs w:val="20"/>
                        <w:rtl/>
                      </w:rPr>
                      <w:t>د</w:t>
                    </w:r>
                    <w:r>
                      <w:rPr>
                        <w:rFonts w:cs="Times New Roman"/>
                        <w:b/>
                        <w:bCs/>
                        <w:w w:val="80"/>
                        <w:sz w:val="20"/>
                        <w:szCs w:val="20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b/>
                        <w:bCs/>
                        <w:w w:val="108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cs="Times New Roman"/>
                        <w:b/>
                        <w:bCs/>
                        <w:w w:val="72"/>
                        <w:sz w:val="20"/>
                        <w:szCs w:val="20"/>
                        <w:rtl/>
                      </w:rPr>
                      <w:t>ال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36"/>
                        <w:sz w:val="20"/>
                        <w:szCs w:val="20"/>
                        <w:rtl/>
                      </w:rPr>
                      <w:t>ب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66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cs="Times New Roman"/>
                        <w:b/>
                        <w:bCs/>
                        <w:w w:val="66"/>
                        <w:sz w:val="20"/>
                        <w:szCs w:val="20"/>
                        <w:rtl/>
                      </w:rPr>
                      <w:t>دا</w:t>
                    </w:r>
                    <w:r>
                      <w:rPr>
                        <w:rFonts w:cs="Times New Roman"/>
                        <w:b/>
                        <w:bCs/>
                        <w:w w:val="46"/>
                        <w:sz w:val="20"/>
                        <w:szCs w:val="20"/>
                        <w:rtl/>
                      </w:rPr>
                      <w:t>ئ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74"/>
                        <w:sz w:val="20"/>
                        <w:szCs w:val="20"/>
                        <w:rtl/>
                      </w:rPr>
                      <w:t>ي</w:t>
                    </w:r>
                    <w:proofErr w:type="spellEnd"/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b/>
                        <w:bCs/>
                        <w:w w:val="42"/>
                        <w:sz w:val="20"/>
                        <w:szCs w:val="20"/>
                        <w:rtl/>
                      </w:rPr>
                      <w:t>يف</w:t>
                    </w:r>
                    <w:proofErr w:type="spellEnd"/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70"/>
                        <w:sz w:val="20"/>
                        <w:szCs w:val="20"/>
                        <w:rtl/>
                      </w:rPr>
                      <w:t>ض</w:t>
                    </w:r>
                    <w:r>
                      <w:rPr>
                        <w:rFonts w:cs="Times New Roman"/>
                        <w:b/>
                        <w:bCs/>
                        <w:w w:val="76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cs="Times New Roman"/>
                        <w:b/>
                        <w:bCs/>
                        <w:spacing w:val="3"/>
                        <w:w w:val="96"/>
                        <w:sz w:val="20"/>
                        <w:szCs w:val="20"/>
                        <w:rtl/>
                      </w:rPr>
                      <w:t>ء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w w:val="99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cs="Times New Roman"/>
                        <w:b/>
                        <w:bCs/>
                        <w:w w:val="78"/>
                        <w:sz w:val="20"/>
                        <w:szCs w:val="20"/>
                        <w:rtl/>
                      </w:rPr>
                      <w:t>ع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78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cs="Times New Roman"/>
                        <w:b/>
                        <w:bCs/>
                        <w:spacing w:val="-1"/>
                        <w:w w:val="47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56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rFonts w:cs="Times New Roman"/>
                        <w:b/>
                        <w:bCs/>
                        <w:w w:val="56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b/>
                        <w:bCs/>
                        <w:w w:val="108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cs="Times New Roman"/>
                        <w:b/>
                        <w:bCs/>
                        <w:spacing w:val="2"/>
                        <w:w w:val="56"/>
                        <w:sz w:val="20"/>
                        <w:szCs w:val="20"/>
                        <w:rtl/>
                      </w:rPr>
                      <w:t>ج</w:t>
                    </w:r>
                    <w:r>
                      <w:rPr>
                        <w:rFonts w:cs="Times New Roman"/>
                        <w:b/>
                        <w:bCs/>
                        <w:w w:val="56"/>
                        <w:sz w:val="20"/>
                        <w:szCs w:val="20"/>
                        <w:rtl/>
                      </w:rPr>
                      <w:t>مل</w:t>
                    </w:r>
                    <w:r>
                      <w:rPr>
                        <w:rFonts w:cs="Times New Roman"/>
                        <w:b/>
                        <w:bCs/>
                        <w:spacing w:val="-2"/>
                        <w:w w:val="50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cs="Times New Roman"/>
                        <w:b/>
                        <w:bCs/>
                        <w:spacing w:val="1"/>
                        <w:w w:val="86"/>
                        <w:sz w:val="20"/>
                        <w:szCs w:val="20"/>
                        <w:rtl/>
                      </w:rPr>
                      <w:t>س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EE7"/>
    <w:multiLevelType w:val="hybridMultilevel"/>
    <w:tmpl w:val="1584EBB0"/>
    <w:lvl w:ilvl="0" w:tplc="444EC3FC">
      <w:start w:val="1"/>
      <w:numFmt w:val="decimal"/>
      <w:lvlText w:val="%1."/>
      <w:lvlJc w:val="left"/>
      <w:pPr>
        <w:ind w:left="1702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89E82EA">
      <w:numFmt w:val="bullet"/>
      <w:lvlText w:val="*"/>
      <w:lvlJc w:val="left"/>
      <w:pPr>
        <w:ind w:left="2042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E081450">
      <w:numFmt w:val="bullet"/>
      <w:lvlText w:val="•"/>
      <w:lvlJc w:val="left"/>
      <w:pPr>
        <w:ind w:left="2882" w:hanging="341"/>
      </w:pPr>
      <w:rPr>
        <w:rFonts w:hint="default"/>
        <w:lang w:val="en-US" w:eastAsia="en-US" w:bidi="ar-SA"/>
      </w:rPr>
    </w:lvl>
    <w:lvl w:ilvl="3" w:tplc="940051E6">
      <w:numFmt w:val="bullet"/>
      <w:lvlText w:val="•"/>
      <w:lvlJc w:val="left"/>
      <w:pPr>
        <w:ind w:left="3724" w:hanging="341"/>
      </w:pPr>
      <w:rPr>
        <w:rFonts w:hint="default"/>
        <w:lang w:val="en-US" w:eastAsia="en-US" w:bidi="ar-SA"/>
      </w:rPr>
    </w:lvl>
    <w:lvl w:ilvl="4" w:tplc="49C445DA">
      <w:numFmt w:val="bullet"/>
      <w:lvlText w:val="•"/>
      <w:lvlJc w:val="left"/>
      <w:pPr>
        <w:ind w:left="4566" w:hanging="341"/>
      </w:pPr>
      <w:rPr>
        <w:rFonts w:hint="default"/>
        <w:lang w:val="en-US" w:eastAsia="en-US" w:bidi="ar-SA"/>
      </w:rPr>
    </w:lvl>
    <w:lvl w:ilvl="5" w:tplc="52AE72F4">
      <w:numFmt w:val="bullet"/>
      <w:lvlText w:val="•"/>
      <w:lvlJc w:val="left"/>
      <w:pPr>
        <w:ind w:left="5408" w:hanging="341"/>
      </w:pPr>
      <w:rPr>
        <w:rFonts w:hint="default"/>
        <w:lang w:val="en-US" w:eastAsia="en-US" w:bidi="ar-SA"/>
      </w:rPr>
    </w:lvl>
    <w:lvl w:ilvl="6" w:tplc="7C16B700">
      <w:numFmt w:val="bullet"/>
      <w:lvlText w:val="•"/>
      <w:lvlJc w:val="left"/>
      <w:pPr>
        <w:ind w:left="6250" w:hanging="341"/>
      </w:pPr>
      <w:rPr>
        <w:rFonts w:hint="default"/>
        <w:lang w:val="en-US" w:eastAsia="en-US" w:bidi="ar-SA"/>
      </w:rPr>
    </w:lvl>
    <w:lvl w:ilvl="7" w:tplc="031808E0">
      <w:numFmt w:val="bullet"/>
      <w:lvlText w:val="•"/>
      <w:lvlJc w:val="left"/>
      <w:pPr>
        <w:ind w:left="7092" w:hanging="341"/>
      </w:pPr>
      <w:rPr>
        <w:rFonts w:hint="default"/>
        <w:lang w:val="en-US" w:eastAsia="en-US" w:bidi="ar-SA"/>
      </w:rPr>
    </w:lvl>
    <w:lvl w:ilvl="8" w:tplc="B9522FAA">
      <w:numFmt w:val="bullet"/>
      <w:lvlText w:val="•"/>
      <w:lvlJc w:val="left"/>
      <w:pPr>
        <w:ind w:left="7934" w:hanging="341"/>
      </w:pPr>
      <w:rPr>
        <w:rFonts w:hint="default"/>
        <w:lang w:val="en-US" w:eastAsia="en-US" w:bidi="ar-SA"/>
      </w:rPr>
    </w:lvl>
  </w:abstractNum>
  <w:abstractNum w:abstractNumId="1">
    <w:nsid w:val="7540669B"/>
    <w:multiLevelType w:val="hybridMultilevel"/>
    <w:tmpl w:val="11DA1DAE"/>
    <w:lvl w:ilvl="0" w:tplc="EEAE14D8">
      <w:start w:val="1"/>
      <w:numFmt w:val="decimal"/>
      <w:lvlText w:val="%1."/>
      <w:lvlJc w:val="left"/>
      <w:pPr>
        <w:ind w:left="1644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3662142">
      <w:numFmt w:val="bullet"/>
      <w:lvlText w:val="•"/>
      <w:lvlJc w:val="left"/>
      <w:pPr>
        <w:ind w:left="2437" w:hanging="396"/>
      </w:pPr>
      <w:rPr>
        <w:rFonts w:hint="default"/>
        <w:lang w:val="en-US" w:eastAsia="en-US" w:bidi="ar-SA"/>
      </w:rPr>
    </w:lvl>
    <w:lvl w:ilvl="2" w:tplc="63729DBC">
      <w:numFmt w:val="bullet"/>
      <w:lvlText w:val="•"/>
      <w:lvlJc w:val="left"/>
      <w:pPr>
        <w:ind w:left="3235" w:hanging="396"/>
      </w:pPr>
      <w:rPr>
        <w:rFonts w:hint="default"/>
        <w:lang w:val="en-US" w:eastAsia="en-US" w:bidi="ar-SA"/>
      </w:rPr>
    </w:lvl>
    <w:lvl w:ilvl="3" w:tplc="B4C8D52A">
      <w:numFmt w:val="bullet"/>
      <w:lvlText w:val="•"/>
      <w:lvlJc w:val="left"/>
      <w:pPr>
        <w:ind w:left="4033" w:hanging="396"/>
      </w:pPr>
      <w:rPr>
        <w:rFonts w:hint="default"/>
        <w:lang w:val="en-US" w:eastAsia="en-US" w:bidi="ar-SA"/>
      </w:rPr>
    </w:lvl>
    <w:lvl w:ilvl="4" w:tplc="5CB64A0C">
      <w:numFmt w:val="bullet"/>
      <w:lvlText w:val="•"/>
      <w:lvlJc w:val="left"/>
      <w:pPr>
        <w:ind w:left="4831" w:hanging="396"/>
      </w:pPr>
      <w:rPr>
        <w:rFonts w:hint="default"/>
        <w:lang w:val="en-US" w:eastAsia="en-US" w:bidi="ar-SA"/>
      </w:rPr>
    </w:lvl>
    <w:lvl w:ilvl="5" w:tplc="38CEB40E">
      <w:numFmt w:val="bullet"/>
      <w:lvlText w:val="•"/>
      <w:lvlJc w:val="left"/>
      <w:pPr>
        <w:ind w:left="5629" w:hanging="396"/>
      </w:pPr>
      <w:rPr>
        <w:rFonts w:hint="default"/>
        <w:lang w:val="en-US" w:eastAsia="en-US" w:bidi="ar-SA"/>
      </w:rPr>
    </w:lvl>
    <w:lvl w:ilvl="6" w:tplc="1FF087C4">
      <w:numFmt w:val="bullet"/>
      <w:lvlText w:val="•"/>
      <w:lvlJc w:val="left"/>
      <w:pPr>
        <w:ind w:left="6427" w:hanging="396"/>
      </w:pPr>
      <w:rPr>
        <w:rFonts w:hint="default"/>
        <w:lang w:val="en-US" w:eastAsia="en-US" w:bidi="ar-SA"/>
      </w:rPr>
    </w:lvl>
    <w:lvl w:ilvl="7" w:tplc="FEA6CF70">
      <w:numFmt w:val="bullet"/>
      <w:lvlText w:val="•"/>
      <w:lvlJc w:val="left"/>
      <w:pPr>
        <w:ind w:left="7224" w:hanging="396"/>
      </w:pPr>
      <w:rPr>
        <w:rFonts w:hint="default"/>
        <w:lang w:val="en-US" w:eastAsia="en-US" w:bidi="ar-SA"/>
      </w:rPr>
    </w:lvl>
    <w:lvl w:ilvl="8" w:tplc="B0CC3116">
      <w:numFmt w:val="bullet"/>
      <w:lvlText w:val="•"/>
      <w:lvlJc w:val="left"/>
      <w:pPr>
        <w:ind w:left="8022" w:hanging="39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B3F"/>
    <w:rsid w:val="001753C7"/>
    <w:rsid w:val="002D42A6"/>
    <w:rsid w:val="004656B1"/>
    <w:rsid w:val="008031BB"/>
    <w:rsid w:val="00883F7B"/>
    <w:rsid w:val="009A4B3F"/>
    <w:rsid w:val="00A86489"/>
    <w:rsid w:val="00A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89"/>
      <w:ind w:left="1150" w:right="11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2"/>
      <w:ind w:left="119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1"/>
    <w:qFormat/>
    <w:pPr>
      <w:ind w:left="119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50" w:right="112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702" w:right="1223" w:hanging="45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  <w:style w:type="paragraph" w:styleId="a6">
    <w:name w:val="Balloon Text"/>
    <w:basedOn w:val="a"/>
    <w:link w:val="Char"/>
    <w:uiPriority w:val="99"/>
    <w:semiHidden/>
    <w:unhideWhenUsed/>
    <w:rsid w:val="00AE15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E152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2D4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D42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2D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89"/>
      <w:ind w:left="1150" w:right="11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2"/>
      <w:ind w:left="119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1"/>
    <w:qFormat/>
    <w:pPr>
      <w:ind w:left="119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50" w:right="112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702" w:right="1223" w:hanging="45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  <w:style w:type="paragraph" w:styleId="a6">
    <w:name w:val="Balloon Text"/>
    <w:basedOn w:val="a"/>
    <w:link w:val="Char"/>
    <w:uiPriority w:val="99"/>
    <w:semiHidden/>
    <w:unhideWhenUsed/>
    <w:rsid w:val="00AE15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E152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2D4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D42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2D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es.psau.edu.sa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د. نسرين بنت حسن سبحي :مدى تضمين مهارات القرن الحادي و العشرين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د. نسرين بنت حسن سبحي :مدى تضمين مهارات القرن الحادي و العشرين</dc:title>
  <dc:creator>hd10654</dc:creator>
  <cp:lastModifiedBy>mohamed</cp:lastModifiedBy>
  <cp:revision>3</cp:revision>
  <dcterms:created xsi:type="dcterms:W3CDTF">2021-12-08T03:45:00Z</dcterms:created>
  <dcterms:modified xsi:type="dcterms:W3CDTF">2021-12-08T04:07:00Z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2021-12-08T00:00:00Z</vt:filetime>
  </property>
</Properties>
</file>